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2B" w:rsidRPr="001D7336" w:rsidRDefault="00F6505F" w:rsidP="0009152B">
      <w:pPr>
        <w:pStyle w:val="Footer"/>
        <w:ind w:left="1980"/>
        <w:jc w:val="center"/>
      </w:pPr>
      <w:r w:rsidRPr="001D733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107315</wp:posOffset>
            </wp:positionV>
            <wp:extent cx="1061085" cy="100457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2B" w:rsidRPr="001D7336" w:rsidRDefault="0009152B" w:rsidP="0009152B">
      <w:pPr>
        <w:pStyle w:val="Footer"/>
        <w:ind w:left="1980"/>
        <w:jc w:val="center"/>
        <w:rPr>
          <w:rFonts w:ascii="Eurostile-BoldExtendedTwo" w:hAnsi="Eurostile-BoldExtendedTwo"/>
          <w:sz w:val="36"/>
          <w:szCs w:val="36"/>
        </w:rPr>
      </w:pPr>
      <w:r w:rsidRPr="001D7336">
        <w:rPr>
          <w:rFonts w:ascii="Eurostile-BoldExtendedTwo" w:hAnsi="Eurostile-BoldExtendedTwo"/>
          <w:sz w:val="36"/>
          <w:szCs w:val="36"/>
        </w:rPr>
        <w:t>Universiteti i Prishtin</w:t>
      </w:r>
      <w:r w:rsidRPr="001D7336">
        <w:rPr>
          <w:rFonts w:ascii="Eurostile-BoldExtendedTwo" w:hAnsi="Eurostile-BoldExtendedTwo"/>
          <w:kern w:val="16"/>
          <w:sz w:val="36"/>
          <w:szCs w:val="36"/>
        </w:rPr>
        <w:t>ë</w:t>
      </w:r>
      <w:r w:rsidRPr="001D7336">
        <w:rPr>
          <w:rFonts w:ascii="Eurostile-BoldExtendedTwo" w:hAnsi="Eurostile-BoldExtendedTwo"/>
          <w:sz w:val="36"/>
          <w:szCs w:val="36"/>
        </w:rPr>
        <w:t>s</w:t>
      </w:r>
    </w:p>
    <w:p w:rsidR="0009152B" w:rsidRPr="001D7336" w:rsidRDefault="0009152B" w:rsidP="0009152B">
      <w:pPr>
        <w:pStyle w:val="Footer"/>
        <w:ind w:left="1980"/>
        <w:jc w:val="center"/>
        <w:rPr>
          <w:rFonts w:ascii="Eurostile-ExtendedTwo" w:hAnsi="Eurostile-ExtendedTwo"/>
          <w:i/>
          <w:sz w:val="16"/>
          <w:szCs w:val="16"/>
        </w:rPr>
      </w:pPr>
      <w:r w:rsidRPr="001D7336">
        <w:rPr>
          <w:rFonts w:ascii="Eurostile-ExtendedTwo" w:hAnsi="Eurostile-ExtendedTwo"/>
          <w:i/>
          <w:sz w:val="16"/>
          <w:szCs w:val="16"/>
        </w:rPr>
        <w:t>UNIVERSITAS STUDIORUM PRISHTINIENSIS</w:t>
      </w:r>
    </w:p>
    <w:p w:rsidR="0009152B" w:rsidRPr="001D7336" w:rsidRDefault="0009152B" w:rsidP="0009152B">
      <w:pPr>
        <w:pStyle w:val="Footer"/>
        <w:tabs>
          <w:tab w:val="center" w:pos="5400"/>
        </w:tabs>
        <w:spacing w:before="240" w:after="40"/>
        <w:ind w:left="1979"/>
        <w:jc w:val="center"/>
        <w:rPr>
          <w:b/>
          <w:sz w:val="16"/>
          <w:szCs w:val="16"/>
        </w:rPr>
      </w:pPr>
      <w:r w:rsidRPr="001D7336">
        <w:rPr>
          <w:b/>
          <w:sz w:val="16"/>
          <w:szCs w:val="16"/>
        </w:rPr>
        <w:t>Nëna Terezë,  10000 Prishtinë,  Kosovë</w:t>
      </w:r>
    </w:p>
    <w:p w:rsidR="0009152B" w:rsidRPr="001D7336" w:rsidRDefault="0009152B" w:rsidP="0009152B">
      <w:pPr>
        <w:pStyle w:val="Footer"/>
        <w:tabs>
          <w:tab w:val="left" w:pos="5940"/>
        </w:tabs>
        <w:spacing w:after="40"/>
        <w:ind w:left="3060"/>
        <w:rPr>
          <w:sz w:val="16"/>
          <w:szCs w:val="16"/>
        </w:rPr>
      </w:pPr>
    </w:p>
    <w:p w:rsidR="0009152B" w:rsidRPr="001D7336" w:rsidRDefault="0009152B" w:rsidP="0009152B">
      <w:pPr>
        <w:pStyle w:val="Footer"/>
        <w:tabs>
          <w:tab w:val="left" w:pos="3240"/>
          <w:tab w:val="left" w:pos="6120"/>
        </w:tabs>
        <w:spacing w:after="40"/>
        <w:ind w:left="1980"/>
        <w:rPr>
          <w:sz w:val="16"/>
          <w:szCs w:val="16"/>
        </w:rPr>
      </w:pPr>
      <w:r w:rsidRPr="001D7336">
        <w:rPr>
          <w:sz w:val="16"/>
          <w:szCs w:val="16"/>
        </w:rPr>
        <w:tab/>
      </w:r>
      <w:r w:rsidRPr="001D7336">
        <w:rPr>
          <w:sz w:val="16"/>
          <w:szCs w:val="16"/>
          <w:u w:val="single"/>
        </w:rPr>
        <w:t>Tel:</w:t>
      </w:r>
      <w:r w:rsidRPr="001D7336">
        <w:rPr>
          <w:sz w:val="16"/>
          <w:szCs w:val="16"/>
        </w:rPr>
        <w:t xml:space="preserve"> +381-38-244183</w:t>
      </w:r>
      <w:r w:rsidRPr="001D7336">
        <w:rPr>
          <w:sz w:val="16"/>
          <w:szCs w:val="16"/>
        </w:rPr>
        <w:tab/>
      </w:r>
      <w:r w:rsidRPr="001D7336">
        <w:rPr>
          <w:sz w:val="16"/>
          <w:szCs w:val="16"/>
          <w:u w:val="single"/>
        </w:rPr>
        <w:t>URL:</w:t>
      </w:r>
      <w:r w:rsidRPr="001D7336">
        <w:rPr>
          <w:sz w:val="16"/>
          <w:szCs w:val="16"/>
        </w:rPr>
        <w:t xml:space="preserve"> http://www.uni-pr.edu</w:t>
      </w:r>
    </w:p>
    <w:p w:rsidR="0009152B" w:rsidRPr="001D7336" w:rsidRDefault="0009152B" w:rsidP="0009152B">
      <w:pPr>
        <w:pStyle w:val="Footer"/>
        <w:tabs>
          <w:tab w:val="left" w:pos="3240"/>
          <w:tab w:val="left" w:pos="6120"/>
        </w:tabs>
        <w:spacing w:after="40"/>
        <w:ind w:left="1980"/>
        <w:rPr>
          <w:sz w:val="16"/>
          <w:szCs w:val="16"/>
        </w:rPr>
      </w:pPr>
      <w:r w:rsidRPr="001D7336">
        <w:rPr>
          <w:sz w:val="16"/>
          <w:szCs w:val="16"/>
        </w:rPr>
        <w:tab/>
      </w:r>
      <w:r w:rsidRPr="001D7336">
        <w:rPr>
          <w:sz w:val="16"/>
          <w:szCs w:val="16"/>
          <w:u w:val="single"/>
        </w:rPr>
        <w:t>Fax:</w:t>
      </w:r>
      <w:r w:rsidRPr="001D7336">
        <w:rPr>
          <w:sz w:val="16"/>
          <w:szCs w:val="16"/>
        </w:rPr>
        <w:t xml:space="preserve"> +381-38-244187</w:t>
      </w:r>
      <w:r w:rsidRPr="001D7336">
        <w:rPr>
          <w:sz w:val="16"/>
          <w:szCs w:val="16"/>
        </w:rPr>
        <w:tab/>
      </w:r>
      <w:r w:rsidRPr="001D7336">
        <w:rPr>
          <w:sz w:val="16"/>
          <w:szCs w:val="16"/>
          <w:u w:val="single"/>
        </w:rPr>
        <w:t>Mail:</w:t>
      </w:r>
      <w:r w:rsidRPr="001D7336">
        <w:rPr>
          <w:sz w:val="16"/>
          <w:szCs w:val="16"/>
        </w:rPr>
        <w:t xml:space="preserve"> rektorati@uni-pr.edu</w:t>
      </w:r>
    </w:p>
    <w:p w:rsidR="0009152B" w:rsidRPr="001D7336" w:rsidRDefault="0009152B" w:rsidP="0009152B">
      <w:pPr>
        <w:pStyle w:val="Footer"/>
      </w:pPr>
    </w:p>
    <w:p w:rsidR="00745648" w:rsidRPr="001D7336" w:rsidRDefault="00745648" w:rsidP="00993FE3">
      <w:pPr>
        <w:ind w:left="2880" w:firstLine="720"/>
        <w:rPr>
          <w:rFonts w:ascii="Arial" w:hAnsi="Arial" w:cs="Arial"/>
          <w:b/>
          <w:sz w:val="28"/>
          <w:szCs w:val="20"/>
        </w:rPr>
      </w:pPr>
    </w:p>
    <w:p w:rsidR="002B0FB5" w:rsidRPr="001D7336" w:rsidRDefault="002B0FB5" w:rsidP="00993FE3">
      <w:pPr>
        <w:ind w:left="2880" w:firstLine="720"/>
        <w:rPr>
          <w:rFonts w:ascii="Arial" w:hAnsi="Arial" w:cs="Arial"/>
          <w:b/>
          <w:sz w:val="28"/>
          <w:szCs w:val="20"/>
        </w:rPr>
      </w:pPr>
      <w:r w:rsidRPr="001D7336">
        <w:rPr>
          <w:rFonts w:ascii="Arial" w:hAnsi="Arial" w:cs="Arial"/>
          <w:b/>
          <w:sz w:val="28"/>
          <w:szCs w:val="20"/>
        </w:rPr>
        <w:t xml:space="preserve">Universiteti </w:t>
      </w:r>
      <w:r w:rsidR="00F821A6" w:rsidRPr="001D7336">
        <w:rPr>
          <w:rFonts w:ascii="Arial" w:hAnsi="Arial" w:cs="Arial"/>
          <w:b/>
          <w:sz w:val="28"/>
          <w:szCs w:val="20"/>
        </w:rPr>
        <w:t>i</w:t>
      </w:r>
      <w:r w:rsidRPr="001D7336">
        <w:rPr>
          <w:rFonts w:ascii="Arial" w:hAnsi="Arial" w:cs="Arial"/>
          <w:b/>
          <w:sz w:val="28"/>
          <w:szCs w:val="20"/>
        </w:rPr>
        <w:t xml:space="preserve"> Prishtinës</w:t>
      </w:r>
    </w:p>
    <w:p w:rsidR="002B0FB5" w:rsidRPr="001D7336" w:rsidRDefault="002B0FB5">
      <w:pPr>
        <w:jc w:val="center"/>
        <w:rPr>
          <w:rFonts w:ascii="Arial" w:hAnsi="Arial" w:cs="Arial"/>
          <w:b/>
          <w:sz w:val="20"/>
          <w:szCs w:val="20"/>
        </w:rPr>
      </w:pPr>
      <w:r w:rsidRPr="001D7336">
        <w:rPr>
          <w:rFonts w:ascii="Arial" w:hAnsi="Arial" w:cs="Arial"/>
          <w:b/>
          <w:sz w:val="20"/>
          <w:szCs w:val="20"/>
        </w:rPr>
        <w:t xml:space="preserve"> </w:t>
      </w:r>
      <w:r w:rsidR="00F821A6" w:rsidRPr="001D7336">
        <w:rPr>
          <w:rFonts w:ascii="Arial" w:hAnsi="Arial" w:cs="Arial"/>
          <w:b/>
          <w:sz w:val="20"/>
          <w:szCs w:val="20"/>
        </w:rPr>
        <w:t>S</w:t>
      </w:r>
      <w:r w:rsidRPr="001D7336">
        <w:rPr>
          <w:rFonts w:ascii="Arial" w:hAnsi="Arial" w:cs="Arial"/>
          <w:b/>
          <w:sz w:val="20"/>
          <w:szCs w:val="20"/>
        </w:rPr>
        <w:t>hpall</w:t>
      </w:r>
    </w:p>
    <w:p w:rsidR="00760E9E" w:rsidRPr="001D7336" w:rsidRDefault="00760E9E">
      <w:pPr>
        <w:jc w:val="center"/>
        <w:rPr>
          <w:rFonts w:ascii="Arial" w:hAnsi="Arial" w:cs="Arial"/>
          <w:b/>
          <w:sz w:val="20"/>
          <w:szCs w:val="20"/>
        </w:rPr>
      </w:pPr>
    </w:p>
    <w:p w:rsidR="00D13577" w:rsidRPr="001D7336" w:rsidRDefault="00D13577" w:rsidP="00D13577">
      <w:pPr>
        <w:pStyle w:val="PikaeII"/>
        <w:keepNext w:val="0"/>
        <w:tabs>
          <w:tab w:val="left" w:pos="8496"/>
        </w:tabs>
        <w:spacing w:before="0" w:after="0"/>
        <w:rPr>
          <w:rFonts w:ascii="Arial" w:hAnsi="Arial" w:cs="Arial"/>
          <w:szCs w:val="24"/>
          <w:lang w:val="sq-AL"/>
        </w:rPr>
      </w:pPr>
      <w:r w:rsidRPr="001D7336">
        <w:rPr>
          <w:rFonts w:ascii="Arial" w:hAnsi="Arial" w:cs="Arial"/>
          <w:szCs w:val="24"/>
          <w:lang w:val="sq-AL"/>
        </w:rPr>
        <w:t>KONKURS</w:t>
      </w:r>
    </w:p>
    <w:p w:rsidR="00D13577" w:rsidRPr="001D7336" w:rsidRDefault="00D13577" w:rsidP="00D13577">
      <w:pPr>
        <w:pStyle w:val="PikaeII"/>
        <w:keepNext w:val="0"/>
        <w:tabs>
          <w:tab w:val="left" w:pos="8496"/>
        </w:tabs>
        <w:spacing w:before="0" w:after="0"/>
        <w:rPr>
          <w:rFonts w:ascii="Arial" w:hAnsi="Arial" w:cs="Arial"/>
          <w:sz w:val="20"/>
          <w:szCs w:val="24"/>
          <w:lang w:val="sq-AL"/>
        </w:rPr>
      </w:pPr>
    </w:p>
    <w:p w:rsidR="00D13577" w:rsidRPr="001D7336" w:rsidRDefault="00D13577" w:rsidP="00D13577">
      <w:pPr>
        <w:pStyle w:val="BodyText2"/>
        <w:tabs>
          <w:tab w:val="left" w:pos="8496"/>
        </w:tabs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D7336">
        <w:rPr>
          <w:rFonts w:ascii="Arial" w:hAnsi="Arial" w:cs="Arial"/>
          <w:b/>
          <w:sz w:val="20"/>
          <w:szCs w:val="20"/>
        </w:rPr>
        <w:t>PËR REGJISTRIMIN E STUDENTËVE NË VITIN E PARË TË STUDIMEVE POSTDIPLOMIKE-MASTER  PËR VITIN AKADEMIK 20</w:t>
      </w:r>
      <w:r w:rsidR="00350922" w:rsidRPr="001D7336">
        <w:rPr>
          <w:rFonts w:ascii="Arial" w:hAnsi="Arial" w:cs="Arial"/>
          <w:b/>
          <w:sz w:val="20"/>
          <w:szCs w:val="20"/>
        </w:rPr>
        <w:t>1</w:t>
      </w:r>
      <w:r w:rsidR="00FC6F27">
        <w:rPr>
          <w:rFonts w:ascii="Arial" w:hAnsi="Arial" w:cs="Arial"/>
          <w:b/>
          <w:sz w:val="20"/>
          <w:szCs w:val="20"/>
        </w:rPr>
        <w:t>1</w:t>
      </w:r>
      <w:r w:rsidRPr="001D7336">
        <w:rPr>
          <w:rFonts w:ascii="Arial" w:hAnsi="Arial" w:cs="Arial"/>
          <w:b/>
          <w:sz w:val="20"/>
          <w:szCs w:val="20"/>
        </w:rPr>
        <w:t>-1</w:t>
      </w:r>
      <w:r w:rsidR="00FC6F27">
        <w:rPr>
          <w:rFonts w:ascii="Arial" w:hAnsi="Arial" w:cs="Arial"/>
          <w:b/>
          <w:sz w:val="20"/>
          <w:szCs w:val="20"/>
        </w:rPr>
        <w:t>2</w:t>
      </w:r>
    </w:p>
    <w:p w:rsidR="00D13577" w:rsidRPr="001D7336" w:rsidRDefault="00D13577" w:rsidP="00D13577">
      <w:pPr>
        <w:tabs>
          <w:tab w:val="left" w:pos="8496"/>
        </w:tabs>
        <w:rPr>
          <w:rFonts w:ascii="Arial" w:hAnsi="Arial" w:cs="Arial"/>
          <w:color w:val="000080"/>
        </w:rPr>
      </w:pPr>
      <w:r w:rsidRPr="001D7336">
        <w:rPr>
          <w:rFonts w:ascii="Arial" w:hAnsi="Arial" w:cs="Arial"/>
          <w:color w:val="000080"/>
        </w:rPr>
        <w:t> </w:t>
      </w:r>
      <w:r w:rsidRPr="001D7336">
        <w:rPr>
          <w:rFonts w:ascii="Arial" w:hAnsi="Arial" w:cs="Arial"/>
          <w:color w:val="000080"/>
        </w:rPr>
        <w:tab/>
      </w:r>
    </w:p>
    <w:p w:rsidR="00D13577" w:rsidRPr="001D7336" w:rsidRDefault="00D13577" w:rsidP="00D13577">
      <w:pPr>
        <w:tabs>
          <w:tab w:val="left" w:pos="8496"/>
        </w:tabs>
        <w:rPr>
          <w:rFonts w:ascii="Arial" w:hAnsi="Arial" w:cs="Arial"/>
          <w:b/>
          <w:bCs/>
          <w:sz w:val="20"/>
        </w:rPr>
      </w:pPr>
      <w:r w:rsidRPr="001D7336">
        <w:rPr>
          <w:rFonts w:ascii="Arial" w:hAnsi="Arial" w:cs="Arial"/>
          <w:sz w:val="20"/>
        </w:rPr>
        <w:t xml:space="preserve">            Universiteti i Prishtinës për studimet postdiplomike-master, për vitin akademik 20</w:t>
      </w:r>
      <w:r w:rsidR="00236FAC" w:rsidRPr="001D7336">
        <w:rPr>
          <w:rFonts w:ascii="Arial" w:hAnsi="Arial" w:cs="Arial"/>
          <w:sz w:val="20"/>
        </w:rPr>
        <w:t>1</w:t>
      </w:r>
      <w:r w:rsidR="00FC6F27">
        <w:rPr>
          <w:rFonts w:ascii="Arial" w:hAnsi="Arial" w:cs="Arial"/>
          <w:sz w:val="20"/>
        </w:rPr>
        <w:t>1</w:t>
      </w:r>
      <w:r w:rsidRPr="001D7336">
        <w:rPr>
          <w:rFonts w:ascii="Arial" w:hAnsi="Arial" w:cs="Arial"/>
          <w:sz w:val="20"/>
        </w:rPr>
        <w:t>-1</w:t>
      </w:r>
      <w:r w:rsidR="00FC6F27">
        <w:rPr>
          <w:rFonts w:ascii="Arial" w:hAnsi="Arial" w:cs="Arial"/>
          <w:sz w:val="20"/>
        </w:rPr>
        <w:t>2</w:t>
      </w:r>
      <w:r w:rsidRPr="001D7336">
        <w:rPr>
          <w:rFonts w:ascii="Arial" w:hAnsi="Arial" w:cs="Arial"/>
          <w:sz w:val="20"/>
        </w:rPr>
        <w:t xml:space="preserve"> do të regjistrojë </w:t>
      </w:r>
      <w:r w:rsidR="00744C7D">
        <w:rPr>
          <w:rFonts w:ascii="Arial" w:hAnsi="Arial" w:cs="Arial"/>
          <w:b/>
          <w:sz w:val="20"/>
        </w:rPr>
        <w:t>2289</w:t>
      </w:r>
      <w:r w:rsidRPr="001D7336">
        <w:rPr>
          <w:rFonts w:ascii="Arial" w:hAnsi="Arial" w:cs="Arial"/>
          <w:sz w:val="20"/>
        </w:rPr>
        <w:t xml:space="preserve"> studentë</w:t>
      </w:r>
      <w:r w:rsidR="00495F7A" w:rsidRPr="001D7336">
        <w:rPr>
          <w:rFonts w:ascii="Arial" w:hAnsi="Arial" w:cs="Arial"/>
          <w:sz w:val="20"/>
        </w:rPr>
        <w:t>.</w:t>
      </w:r>
      <w:r w:rsidRPr="001D7336">
        <w:rPr>
          <w:rFonts w:ascii="Arial" w:hAnsi="Arial" w:cs="Arial"/>
          <w:sz w:val="20"/>
        </w:rPr>
        <w:t xml:space="preserve"> 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KUSHTET E PËRBASHKËTA TË KONKURSIT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>Në studimet postdiplomike-master në Universitetit të Prishtinës, mund të pranohen kandidatët të cilët në studimet bachellor dhe ato para hyrjes në fuqi të Deklaratës së Bolonjës kanë arritur notën mesatare 7.50 e më tepër. Përzgjedhja e këtyre kandidatëve për pranim në studimet master deri në numrin e përcaktuar sipas këtij konkursi bëhet sipas ranglistës prioritare të notës mesatare të arritur gjatë studimeve .</w:t>
      </w:r>
    </w:p>
    <w:p w:rsidR="00D13577" w:rsidRPr="001D7336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highlight w:val="lightGray"/>
          <w:lang w:val="sq-AL"/>
        </w:rPr>
      </w:pPr>
      <w:r w:rsidRPr="001D7336">
        <w:rPr>
          <w:rFonts w:ascii="Arial" w:hAnsi="Arial" w:cs="Arial"/>
          <w:sz w:val="20"/>
          <w:lang w:val="sq-AL"/>
        </w:rPr>
        <w:t>Në rast kur numri i kandidatëve është më i vogël se numri i paraparë me konkurs, atëherë mund të pranohen edhe kandidatë me notë mesatare më të ulët se 7.50, por ata do t’i nënshtrohen provimit pranues.  Kriteret dhe kushtet e provimit pranues i përcaktojnë fakultetet.</w:t>
      </w:r>
    </w:p>
    <w:p w:rsidR="00D13577" w:rsidRPr="001D7336" w:rsidRDefault="00D13577" w:rsidP="00D13577">
      <w:pPr>
        <w:pStyle w:val="Teksti"/>
        <w:tabs>
          <w:tab w:val="left" w:pos="8496"/>
        </w:tabs>
        <w:ind w:firstLine="0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 xml:space="preserve">             Kandidatët të cilët nuk janë pranuar në vitin e parë të studimeve postdiplomike-master mund të ankohen kundër vendimit brenda tri ditëve të punës pas shpalljes së rezultateve të zgjedhjes.</w:t>
      </w:r>
    </w:p>
    <w:p w:rsidR="00D13577" w:rsidRPr="001D7336" w:rsidRDefault="00D13577" w:rsidP="00D13577">
      <w:pPr>
        <w:pStyle w:val="Teksti"/>
        <w:tabs>
          <w:tab w:val="left" w:pos="8496"/>
        </w:tabs>
        <w:ind w:firstLine="0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 xml:space="preserve">             Vendimi përfundimtar rreth ankesës merret nga komisioni 5 anëtaresh, kryesuar nga prorektori për çështje akademike dhe me anëtarë të tjerë të emëruar nga rektori.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Rangimi i kandidatëve bëhet në bazë të:</w:t>
      </w:r>
    </w:p>
    <w:p w:rsidR="00D13577" w:rsidRPr="001D7336" w:rsidRDefault="00D13577" w:rsidP="00D13577">
      <w:pPr>
        <w:pStyle w:val="Teksti"/>
        <w:tabs>
          <w:tab w:val="left" w:pos="8496"/>
        </w:tabs>
        <w:ind w:left="720" w:firstLine="0"/>
        <w:jc w:val="left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1. Notës  mesatare gjatë studimeve dhe </w:t>
      </w:r>
    </w:p>
    <w:p w:rsidR="00D13577" w:rsidRPr="001D7336" w:rsidRDefault="00D13577" w:rsidP="00D13577">
      <w:pPr>
        <w:pStyle w:val="Teksti"/>
        <w:tabs>
          <w:tab w:val="left" w:pos="8496"/>
        </w:tabs>
        <w:ind w:left="720" w:firstLine="0"/>
        <w:jc w:val="left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>2. Rezultateve të provimit pranues për ata që hyjnë në provimin pranues.</w:t>
      </w:r>
    </w:p>
    <w:p w:rsidR="00D13577" w:rsidRPr="001D7336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>Provimi pranues organizohet në fakultete dhe mbahet nga lëndët të cilat i përcaktojnë vetë fakultetet, por jo më tepër se tri lëndë.</w:t>
      </w:r>
    </w:p>
    <w:p w:rsidR="00D13577" w:rsidRPr="001D7336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>Numri maksimal i poenëve të arritur në provimin pranues është 100.</w:t>
      </w:r>
    </w:p>
    <w:p w:rsidR="00D13577" w:rsidRPr="001D7336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 xml:space="preserve">Kandidatët të cilët </w:t>
      </w:r>
      <w:r w:rsidR="00AD49EC">
        <w:rPr>
          <w:rFonts w:ascii="Arial" w:hAnsi="Arial" w:cs="Arial"/>
          <w:b/>
          <w:sz w:val="20"/>
          <w:lang w:val="sq-AL"/>
        </w:rPr>
        <w:t>kane p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>rfunduar studimet n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 xml:space="preserve"> Universitetin e Prishtin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>s e t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 xml:space="preserve"> cil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 xml:space="preserve">t </w:t>
      </w:r>
      <w:r w:rsidRPr="001D7336">
        <w:rPr>
          <w:rFonts w:ascii="Arial" w:hAnsi="Arial" w:cs="Arial"/>
          <w:b/>
          <w:sz w:val="20"/>
          <w:lang w:val="sq-AL"/>
        </w:rPr>
        <w:t>dëshirojnë të pranohen në fakultete-departamente-drejtime në të cilat paraprakisht nuk kanë diplomuar, mund të pranohem me kusht që kandidatët t’</w:t>
      </w:r>
      <w:r w:rsidR="00AD49EC">
        <w:rPr>
          <w:rFonts w:ascii="Arial" w:hAnsi="Arial" w:cs="Arial"/>
          <w:b/>
          <w:sz w:val="20"/>
          <w:lang w:val="sq-AL"/>
        </w:rPr>
        <w:t>i</w:t>
      </w:r>
      <w:r w:rsidRPr="001D7336">
        <w:rPr>
          <w:rFonts w:ascii="Arial" w:hAnsi="Arial" w:cs="Arial"/>
          <w:b/>
          <w:sz w:val="20"/>
          <w:lang w:val="sq-AL"/>
        </w:rPr>
        <w:t xml:space="preserve"> kenë dëgjuar dhe t’i kenë dhënë pesë(5) provime nga lëmi i ngushtë para komisionit prej tre(3) anëtarësh. </w:t>
      </w:r>
    </w:p>
    <w:p w:rsidR="00D13577" w:rsidRPr="001D7336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Dëgjimi i ligjëratave për këta kandidatë bëhet gjatë vitit vijues akademik, ndërsa provimeve do t’ iu nënshtrohen në qershor.</w:t>
      </w:r>
    </w:p>
    <w:p w:rsidR="00D13577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Procesverbalet e provimeve të dhëna do të ratifikohen nga Senati</w:t>
      </w:r>
      <w:r w:rsidR="00AD49EC">
        <w:rPr>
          <w:rFonts w:ascii="Arial" w:hAnsi="Arial" w:cs="Arial"/>
          <w:b/>
          <w:sz w:val="20"/>
          <w:lang w:val="sq-AL"/>
        </w:rPr>
        <w:t xml:space="preserve"> i Universitetit t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 xml:space="preserve"> Prishtin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>s</w:t>
      </w:r>
      <w:r w:rsidRPr="001D7336">
        <w:rPr>
          <w:rFonts w:ascii="Arial" w:hAnsi="Arial" w:cs="Arial"/>
          <w:b/>
          <w:sz w:val="20"/>
          <w:lang w:val="sq-AL"/>
        </w:rPr>
        <w:t>, ndërsa procedurat dhe detajet tjera i përcaktojnë njësitë akademike me rregullore të veçanta.</w:t>
      </w:r>
    </w:p>
    <w:p w:rsidR="002E65FA" w:rsidRDefault="00C92796" w:rsidP="00D13577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Kandidatët</w:t>
      </w:r>
      <w:r w:rsidR="002E65FA">
        <w:rPr>
          <w:rFonts w:ascii="Arial" w:hAnsi="Arial" w:cs="Arial"/>
          <w:b/>
          <w:sz w:val="20"/>
          <w:lang w:val="sq-AL"/>
        </w:rPr>
        <w:t xml:space="preserve"> 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cil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t kanë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p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rfunduar studimet jashtë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Universitetit 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Prishtin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s mund 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konkurrojnë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p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r regjistrim në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 xml:space="preserve">studimet master, por paraprakisht duhet ti shtrohen provimit pranues nga </w:t>
      </w:r>
      <w:r>
        <w:rPr>
          <w:rFonts w:ascii="Arial" w:hAnsi="Arial" w:cs="Arial"/>
          <w:b/>
          <w:sz w:val="20"/>
          <w:lang w:val="sq-AL"/>
        </w:rPr>
        <w:t>lëndët</w:t>
      </w:r>
      <w:r w:rsidR="002E65FA">
        <w:rPr>
          <w:rFonts w:ascii="Arial" w:hAnsi="Arial" w:cs="Arial"/>
          <w:b/>
          <w:sz w:val="20"/>
          <w:lang w:val="sq-AL"/>
        </w:rPr>
        <w:t xml:space="preserve"> 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cilat i p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rcaktojnë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vetë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 xml:space="preserve">fakultetet. </w:t>
      </w:r>
    </w:p>
    <w:p w:rsidR="002E65FA" w:rsidRPr="001D7336" w:rsidRDefault="00C92796" w:rsidP="002E65FA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lastRenderedPageBreak/>
        <w:t>Kandidatët</w:t>
      </w:r>
      <w:r w:rsidR="002E65FA">
        <w:rPr>
          <w:rFonts w:ascii="Arial" w:hAnsi="Arial" w:cs="Arial"/>
          <w:b/>
          <w:sz w:val="20"/>
          <w:lang w:val="sq-AL"/>
        </w:rPr>
        <w:t xml:space="preserve"> të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>cil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t e p</w:t>
      </w:r>
      <w:r w:rsidR="00BE1A07">
        <w:rPr>
          <w:rFonts w:ascii="Arial" w:hAnsi="Arial" w:cs="Arial"/>
          <w:b/>
          <w:sz w:val="20"/>
          <w:lang w:val="sq-AL"/>
        </w:rPr>
        <w:t>ë</w:t>
      </w:r>
      <w:r w:rsidR="002E65FA">
        <w:rPr>
          <w:rFonts w:ascii="Arial" w:hAnsi="Arial" w:cs="Arial"/>
          <w:b/>
          <w:sz w:val="20"/>
          <w:lang w:val="sq-AL"/>
        </w:rPr>
        <w:t>rfundojnë</w:t>
      </w:r>
      <w:r w:rsidR="00BE1A07">
        <w:rPr>
          <w:rFonts w:ascii="Arial" w:hAnsi="Arial" w:cs="Arial"/>
          <w:b/>
          <w:sz w:val="20"/>
          <w:lang w:val="sq-AL"/>
        </w:rPr>
        <w:t xml:space="preserve"> </w:t>
      </w:r>
      <w:r w:rsidR="002E65FA">
        <w:rPr>
          <w:rFonts w:ascii="Arial" w:hAnsi="Arial" w:cs="Arial"/>
          <w:b/>
          <w:sz w:val="20"/>
          <w:lang w:val="sq-AL"/>
        </w:rPr>
        <w:t xml:space="preserve">me sukses provimin pranues nga </w:t>
      </w:r>
      <w:r>
        <w:rPr>
          <w:rFonts w:ascii="Arial" w:hAnsi="Arial" w:cs="Arial"/>
          <w:b/>
          <w:sz w:val="20"/>
          <w:lang w:val="sq-AL"/>
        </w:rPr>
        <w:t>alineja</w:t>
      </w:r>
      <w:r w:rsidR="002E65FA">
        <w:rPr>
          <w:rFonts w:ascii="Arial" w:hAnsi="Arial" w:cs="Arial"/>
          <w:b/>
          <w:sz w:val="20"/>
          <w:lang w:val="sq-AL"/>
        </w:rPr>
        <w:t xml:space="preserve"> e </w:t>
      </w:r>
      <w:r>
        <w:rPr>
          <w:rFonts w:ascii="Arial" w:hAnsi="Arial" w:cs="Arial"/>
          <w:b/>
          <w:sz w:val="20"/>
          <w:lang w:val="sq-AL"/>
        </w:rPr>
        <w:t>mësipërme</w:t>
      </w:r>
      <w:r w:rsidR="002E65FA">
        <w:rPr>
          <w:rFonts w:ascii="Arial" w:hAnsi="Arial" w:cs="Arial"/>
          <w:b/>
          <w:sz w:val="20"/>
          <w:lang w:val="sq-AL"/>
        </w:rPr>
        <w:t xml:space="preserve"> </w:t>
      </w:r>
      <w:r w:rsidR="002E65FA" w:rsidRPr="001D7336">
        <w:rPr>
          <w:rFonts w:ascii="Arial" w:hAnsi="Arial" w:cs="Arial"/>
          <w:b/>
          <w:sz w:val="20"/>
          <w:lang w:val="sq-AL"/>
        </w:rPr>
        <w:t>mund të pranohem me kusht që t’</w:t>
      </w:r>
      <w:r w:rsidR="00AD49EC">
        <w:rPr>
          <w:rFonts w:ascii="Arial" w:hAnsi="Arial" w:cs="Arial"/>
          <w:b/>
          <w:sz w:val="20"/>
          <w:lang w:val="sq-AL"/>
        </w:rPr>
        <w:t xml:space="preserve">i </w:t>
      </w:r>
      <w:r w:rsidR="002E65FA" w:rsidRPr="001D7336">
        <w:rPr>
          <w:rFonts w:ascii="Arial" w:hAnsi="Arial" w:cs="Arial"/>
          <w:b/>
          <w:sz w:val="20"/>
          <w:lang w:val="sq-AL"/>
        </w:rPr>
        <w:t xml:space="preserve">kenë dëgjuar dhe t’i kenë dhënë pesë(5) provime nga lëmi i ngushtë para komisionit prej tre(3) anëtarësh. </w:t>
      </w:r>
    </w:p>
    <w:p w:rsidR="002E65FA" w:rsidRPr="001D7336" w:rsidRDefault="002E65FA" w:rsidP="002E65FA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Dëgjimi i ligjëratave për këta kandidatë bëhet gjatë vitit vijues akademik, ndërsa provimeve do t’ iu nënshtrohen në qershor.</w:t>
      </w:r>
    </w:p>
    <w:p w:rsidR="002E65FA" w:rsidRDefault="002E65FA" w:rsidP="002E65FA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Procesverbalet e provimeve të dhëna do të ratifikohen nga Senati</w:t>
      </w:r>
      <w:r w:rsidR="00AD49EC">
        <w:rPr>
          <w:rFonts w:ascii="Arial" w:hAnsi="Arial" w:cs="Arial"/>
          <w:b/>
          <w:sz w:val="20"/>
          <w:lang w:val="sq-AL"/>
        </w:rPr>
        <w:t xml:space="preserve"> i Universitetit t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 xml:space="preserve"> Prishtin</w:t>
      </w:r>
      <w:r w:rsidR="00AD49EC" w:rsidRPr="001D7336">
        <w:rPr>
          <w:rFonts w:ascii="Arial" w:hAnsi="Arial" w:cs="Arial"/>
          <w:b/>
          <w:sz w:val="20"/>
          <w:lang w:val="sq-AL"/>
        </w:rPr>
        <w:t>ë</w:t>
      </w:r>
      <w:r w:rsidR="00AD49EC">
        <w:rPr>
          <w:rFonts w:ascii="Arial" w:hAnsi="Arial" w:cs="Arial"/>
          <w:b/>
          <w:sz w:val="20"/>
          <w:lang w:val="sq-AL"/>
        </w:rPr>
        <w:t xml:space="preserve">s </w:t>
      </w:r>
      <w:r w:rsidRPr="001D7336">
        <w:rPr>
          <w:rFonts w:ascii="Arial" w:hAnsi="Arial" w:cs="Arial"/>
          <w:b/>
          <w:sz w:val="20"/>
          <w:lang w:val="sq-AL"/>
        </w:rPr>
        <w:t>, ndërsa procedurat dhe detajet tjera i përcaktojnë njësitë akademike me rregullore të veçanta.</w:t>
      </w:r>
    </w:p>
    <w:p w:rsidR="002E65FA" w:rsidRPr="001D7336" w:rsidRDefault="002E65FA" w:rsidP="00D13577">
      <w:pPr>
        <w:pStyle w:val="Teksti"/>
        <w:tabs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AFATET KONKURSIT</w:t>
      </w:r>
    </w:p>
    <w:p w:rsidR="00D13577" w:rsidRPr="001D7336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Për regjistrimin e studentëve në vitin e parë të studimeve datat e sendërtimit të konkursit janë si vijon: </w:t>
      </w:r>
    </w:p>
    <w:p w:rsidR="00D13577" w:rsidRPr="001D7336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</w:p>
    <w:p w:rsidR="00D13577" w:rsidRPr="00E10F4D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 w:rsidRPr="00E10F4D">
        <w:rPr>
          <w:rFonts w:ascii="Arial" w:hAnsi="Arial" w:cs="Arial"/>
          <w:sz w:val="20"/>
          <w:lang w:val="sq-AL"/>
        </w:rPr>
        <w:t xml:space="preserve">Paraqitja e dokumenteve zgjatë prej 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 xml:space="preserve">24 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 xml:space="preserve">deri 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31</w:t>
      </w:r>
      <w:r w:rsidR="00C77DC1" w:rsidRPr="00E10F4D">
        <w:rPr>
          <w:rFonts w:ascii="Arial" w:hAnsi="Arial" w:cs="Arial"/>
          <w:b/>
          <w:bCs/>
          <w:sz w:val="20"/>
          <w:lang w:val="sq-AL"/>
        </w:rPr>
        <w:t>.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 xml:space="preserve"> </w:t>
      </w:r>
      <w:r w:rsidR="00236FAC" w:rsidRPr="00E10F4D">
        <w:rPr>
          <w:rFonts w:ascii="Arial" w:hAnsi="Arial" w:cs="Arial"/>
          <w:b/>
          <w:bCs/>
          <w:sz w:val="20"/>
          <w:lang w:val="sq-AL"/>
        </w:rPr>
        <w:t>1</w:t>
      </w:r>
      <w:r w:rsidR="00C77DC1" w:rsidRPr="00E10F4D">
        <w:rPr>
          <w:rFonts w:ascii="Arial" w:hAnsi="Arial" w:cs="Arial"/>
          <w:b/>
          <w:bCs/>
          <w:sz w:val="20"/>
          <w:lang w:val="sq-AL"/>
        </w:rPr>
        <w:t>0.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 xml:space="preserve"> </w:t>
      </w:r>
      <w:r w:rsidR="00C77DC1" w:rsidRPr="00E10F4D">
        <w:rPr>
          <w:rFonts w:ascii="Arial" w:hAnsi="Arial" w:cs="Arial"/>
          <w:b/>
          <w:bCs/>
          <w:sz w:val="20"/>
          <w:lang w:val="sq-AL"/>
        </w:rPr>
        <w:t>20</w:t>
      </w:r>
      <w:r w:rsidR="00236FAC" w:rsidRPr="00E10F4D">
        <w:rPr>
          <w:rFonts w:ascii="Arial" w:hAnsi="Arial" w:cs="Arial"/>
          <w:b/>
          <w:bCs/>
          <w:sz w:val="20"/>
          <w:lang w:val="sq-AL"/>
        </w:rPr>
        <w:t>1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1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>.</w:t>
      </w:r>
    </w:p>
    <w:p w:rsidR="00D13577" w:rsidRPr="00E10F4D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E10F4D">
        <w:rPr>
          <w:rFonts w:ascii="Arial" w:hAnsi="Arial" w:cs="Arial"/>
          <w:sz w:val="20"/>
          <w:lang w:val="sq-AL"/>
        </w:rPr>
        <w:t xml:space="preserve">Provimi pranues do të mbahet më 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02.11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 xml:space="preserve">.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 20</w:t>
      </w:r>
      <w:r w:rsidR="00236FAC" w:rsidRPr="00E10F4D">
        <w:rPr>
          <w:rFonts w:ascii="Arial" w:hAnsi="Arial" w:cs="Arial"/>
          <w:b/>
          <w:bCs/>
          <w:sz w:val="20"/>
          <w:lang w:val="sq-AL"/>
        </w:rPr>
        <w:t>1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1</w:t>
      </w:r>
      <w:r w:rsidRPr="00E10F4D">
        <w:rPr>
          <w:rFonts w:ascii="Arial" w:hAnsi="Arial" w:cs="Arial"/>
          <w:sz w:val="20"/>
          <w:lang w:val="sq-AL"/>
        </w:rPr>
        <w:t xml:space="preserve"> në orën </w:t>
      </w:r>
      <w:r w:rsidRPr="00E10F4D">
        <w:rPr>
          <w:rFonts w:ascii="Arial" w:hAnsi="Arial" w:cs="Arial"/>
          <w:b/>
          <w:bCs/>
          <w:sz w:val="20"/>
          <w:lang w:val="sq-AL"/>
        </w:rPr>
        <w:t>09.00</w:t>
      </w:r>
    </w:p>
    <w:p w:rsidR="00D13577" w:rsidRPr="00E10F4D" w:rsidRDefault="00D13577" w:rsidP="00D13577">
      <w:pPr>
        <w:pStyle w:val="Teksti"/>
        <w:tabs>
          <w:tab w:val="left" w:pos="8496"/>
        </w:tabs>
        <w:rPr>
          <w:rFonts w:ascii="Arial" w:hAnsi="Arial" w:cs="Arial"/>
          <w:b/>
          <w:bCs/>
          <w:sz w:val="20"/>
          <w:lang w:val="sq-AL"/>
        </w:rPr>
      </w:pPr>
      <w:r w:rsidRPr="00E10F4D">
        <w:rPr>
          <w:rFonts w:ascii="Arial" w:hAnsi="Arial" w:cs="Arial"/>
          <w:sz w:val="20"/>
          <w:lang w:val="sq-AL"/>
        </w:rPr>
        <w:t xml:space="preserve">Shpallja e rezultateve të provimit pranues bëhet </w:t>
      </w:r>
      <w:r w:rsidR="00E1089C" w:rsidRPr="00E10F4D">
        <w:rPr>
          <w:rFonts w:ascii="Arial" w:hAnsi="Arial" w:cs="Arial"/>
          <w:sz w:val="20"/>
          <w:lang w:val="sq-AL"/>
        </w:rPr>
        <w:t xml:space="preserve">deri </w:t>
      </w:r>
      <w:r w:rsidRPr="00E10F4D">
        <w:rPr>
          <w:rFonts w:ascii="Arial" w:hAnsi="Arial" w:cs="Arial"/>
          <w:sz w:val="20"/>
          <w:lang w:val="sq-AL"/>
        </w:rPr>
        <w:t xml:space="preserve">më 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03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 xml:space="preserve">. 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11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 xml:space="preserve">. </w:t>
      </w:r>
      <w:r w:rsidRPr="00E10F4D">
        <w:rPr>
          <w:rFonts w:ascii="Arial" w:hAnsi="Arial" w:cs="Arial"/>
          <w:b/>
          <w:bCs/>
          <w:sz w:val="20"/>
          <w:lang w:val="sq-AL"/>
        </w:rPr>
        <w:t>20</w:t>
      </w:r>
      <w:r w:rsidR="00236FAC" w:rsidRPr="00E10F4D">
        <w:rPr>
          <w:rFonts w:ascii="Arial" w:hAnsi="Arial" w:cs="Arial"/>
          <w:b/>
          <w:bCs/>
          <w:sz w:val="20"/>
          <w:lang w:val="sq-AL"/>
        </w:rPr>
        <w:t>1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1</w:t>
      </w:r>
      <w:r w:rsidR="00E1089C" w:rsidRPr="00E10F4D">
        <w:rPr>
          <w:rFonts w:ascii="Arial" w:hAnsi="Arial" w:cs="Arial"/>
          <w:b/>
          <w:bCs/>
          <w:sz w:val="20"/>
          <w:lang w:val="sq-AL"/>
        </w:rPr>
        <w:t>.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 </w:t>
      </w:r>
    </w:p>
    <w:p w:rsidR="00E10F4D" w:rsidRDefault="00D13577" w:rsidP="00D13577">
      <w:pPr>
        <w:pStyle w:val="Teksti"/>
        <w:tabs>
          <w:tab w:val="left" w:pos="720"/>
          <w:tab w:val="left" w:pos="8496"/>
        </w:tabs>
        <w:ind w:left="720" w:firstLine="0"/>
        <w:rPr>
          <w:rFonts w:ascii="Arial" w:hAnsi="Arial" w:cs="Arial"/>
          <w:sz w:val="20"/>
          <w:lang w:val="sq-AL"/>
        </w:rPr>
      </w:pPr>
      <w:r w:rsidRPr="00E10F4D">
        <w:rPr>
          <w:rFonts w:ascii="Arial" w:hAnsi="Arial" w:cs="Arial"/>
          <w:sz w:val="20"/>
          <w:lang w:val="sq-AL"/>
        </w:rPr>
        <w:t xml:space="preserve">Regjistrimin e kandidatëve të pranuar do ta bëjë Administrata Qendrore e Universitetit të Prishtinës. </w:t>
      </w:r>
    </w:p>
    <w:p w:rsidR="00E10F4D" w:rsidRDefault="00E10F4D" w:rsidP="00D13577">
      <w:pPr>
        <w:pStyle w:val="Teksti"/>
        <w:tabs>
          <w:tab w:val="left" w:pos="720"/>
          <w:tab w:val="left" w:pos="8496"/>
        </w:tabs>
        <w:ind w:left="720" w:firstLine="0"/>
        <w:rPr>
          <w:rFonts w:ascii="Arial" w:hAnsi="Arial" w:cs="Arial"/>
          <w:sz w:val="20"/>
          <w:lang w:val="sq-AL"/>
        </w:rPr>
      </w:pPr>
    </w:p>
    <w:p w:rsidR="00E10F4D" w:rsidRDefault="00D13577" w:rsidP="00D13577">
      <w:pPr>
        <w:pStyle w:val="Teksti"/>
        <w:tabs>
          <w:tab w:val="left" w:pos="720"/>
          <w:tab w:val="left" w:pos="8496"/>
        </w:tabs>
        <w:ind w:left="720" w:firstLine="0"/>
        <w:rPr>
          <w:rFonts w:ascii="Arial" w:hAnsi="Arial" w:cs="Arial"/>
          <w:sz w:val="20"/>
          <w:lang w:val="sq-AL"/>
        </w:rPr>
      </w:pPr>
      <w:r w:rsidRPr="00E10F4D">
        <w:rPr>
          <w:rFonts w:ascii="Arial" w:hAnsi="Arial" w:cs="Arial"/>
          <w:sz w:val="20"/>
          <w:lang w:val="sq-AL"/>
        </w:rPr>
        <w:t xml:space="preserve">Regjistrimi </w:t>
      </w:r>
      <w:r w:rsidR="00E10F4D">
        <w:rPr>
          <w:rFonts w:ascii="Arial" w:hAnsi="Arial" w:cs="Arial"/>
          <w:sz w:val="20"/>
          <w:lang w:val="sq-AL"/>
        </w:rPr>
        <w:t xml:space="preserve">i kandidatëve të pranuar </w:t>
      </w:r>
      <w:r w:rsidRPr="00E10F4D">
        <w:rPr>
          <w:rFonts w:ascii="Arial" w:hAnsi="Arial" w:cs="Arial"/>
          <w:sz w:val="20"/>
          <w:lang w:val="sq-AL"/>
        </w:rPr>
        <w:t>do të bëhet sipas këtij orari:</w:t>
      </w:r>
    </w:p>
    <w:p w:rsidR="00E10F4D" w:rsidRPr="00E10F4D" w:rsidRDefault="00E10F4D" w:rsidP="00E10F4D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b/>
          <w:bCs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ab/>
      </w:r>
      <w:r w:rsidRPr="00E10F4D">
        <w:rPr>
          <w:rFonts w:ascii="Arial" w:hAnsi="Arial" w:cs="Arial"/>
          <w:sz w:val="20"/>
          <w:lang w:val="sq-AL"/>
        </w:rPr>
        <w:t xml:space="preserve">Fakulteti Filozofik,  dhe Fakulteti i Arteve më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08. </w:t>
      </w:r>
      <w:r>
        <w:rPr>
          <w:rFonts w:ascii="Arial" w:hAnsi="Arial" w:cs="Arial"/>
          <w:b/>
          <w:bCs/>
          <w:sz w:val="20"/>
          <w:lang w:val="sq-AL"/>
        </w:rPr>
        <w:t>1</w:t>
      </w:r>
      <w:r w:rsidRPr="00E10F4D">
        <w:rPr>
          <w:rFonts w:ascii="Arial" w:hAnsi="Arial" w:cs="Arial"/>
          <w:b/>
          <w:bCs/>
          <w:sz w:val="20"/>
          <w:lang w:val="sq-AL"/>
        </w:rPr>
        <w:t>1. 2011</w:t>
      </w:r>
      <w:r w:rsidRPr="00E10F4D">
        <w:rPr>
          <w:rFonts w:ascii="Arial" w:hAnsi="Arial" w:cs="Arial"/>
          <w:sz w:val="20"/>
          <w:lang w:val="sq-AL"/>
        </w:rPr>
        <w:t xml:space="preserve"> prej orës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10-15 </w:t>
      </w:r>
      <w:r w:rsidRPr="00E10F4D">
        <w:rPr>
          <w:rFonts w:ascii="Arial" w:hAnsi="Arial" w:cs="Arial"/>
          <w:bCs/>
          <w:sz w:val="20"/>
          <w:lang w:val="sq-AL"/>
        </w:rPr>
        <w:t xml:space="preserve">në </w:t>
      </w:r>
      <w:r>
        <w:rPr>
          <w:rFonts w:ascii="Arial" w:hAnsi="Arial" w:cs="Arial"/>
          <w:bCs/>
          <w:sz w:val="20"/>
          <w:lang w:val="sq-AL"/>
        </w:rPr>
        <w:t>Fakultetin Filozofik</w:t>
      </w:r>
      <w:r w:rsidRPr="00E10F4D">
        <w:rPr>
          <w:rFonts w:ascii="Arial" w:hAnsi="Arial" w:cs="Arial"/>
          <w:b/>
          <w:bCs/>
          <w:sz w:val="20"/>
          <w:lang w:val="sq-AL"/>
        </w:rPr>
        <w:t>,</w:t>
      </w:r>
    </w:p>
    <w:p w:rsidR="00E10F4D" w:rsidRPr="00E10F4D" w:rsidRDefault="00E10F4D" w:rsidP="00E10F4D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b/>
          <w:bCs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ab/>
      </w:r>
      <w:r w:rsidRPr="00E10F4D">
        <w:rPr>
          <w:rFonts w:ascii="Arial" w:hAnsi="Arial" w:cs="Arial"/>
          <w:sz w:val="20"/>
          <w:lang w:val="sq-AL"/>
        </w:rPr>
        <w:t>Fakulteti i Shkencave Matematiko-Natyrore</w:t>
      </w:r>
      <w:r>
        <w:rPr>
          <w:rFonts w:ascii="Arial" w:hAnsi="Arial" w:cs="Arial"/>
          <w:sz w:val="20"/>
          <w:lang w:val="sq-AL"/>
        </w:rPr>
        <w:t xml:space="preserve"> dhe </w:t>
      </w:r>
      <w:r w:rsidRPr="00E10F4D">
        <w:rPr>
          <w:rFonts w:ascii="Arial" w:hAnsi="Arial" w:cs="Arial"/>
          <w:sz w:val="20"/>
          <w:lang w:val="sq-AL"/>
        </w:rPr>
        <w:t>Fakulteti i Filologjisë</w:t>
      </w:r>
      <w:r>
        <w:rPr>
          <w:rFonts w:ascii="Arial" w:hAnsi="Arial" w:cs="Arial"/>
          <w:sz w:val="20"/>
          <w:lang w:val="sq-AL"/>
        </w:rPr>
        <w:t xml:space="preserve"> </w:t>
      </w:r>
      <w:r w:rsidRPr="00E10F4D">
        <w:rPr>
          <w:rFonts w:ascii="Arial" w:hAnsi="Arial" w:cs="Arial"/>
          <w:sz w:val="20"/>
          <w:lang w:val="sq-AL"/>
        </w:rPr>
        <w:t xml:space="preserve">më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08. </w:t>
      </w:r>
      <w:r>
        <w:rPr>
          <w:rFonts w:ascii="Arial" w:hAnsi="Arial" w:cs="Arial"/>
          <w:b/>
          <w:bCs/>
          <w:sz w:val="20"/>
          <w:lang w:val="sq-AL"/>
        </w:rPr>
        <w:t>1</w:t>
      </w:r>
      <w:r w:rsidRPr="00E10F4D">
        <w:rPr>
          <w:rFonts w:ascii="Arial" w:hAnsi="Arial" w:cs="Arial"/>
          <w:b/>
          <w:bCs/>
          <w:sz w:val="20"/>
          <w:lang w:val="sq-AL"/>
        </w:rPr>
        <w:t>1. 2011</w:t>
      </w:r>
      <w:r w:rsidRPr="00E10F4D">
        <w:rPr>
          <w:rFonts w:ascii="Arial" w:hAnsi="Arial" w:cs="Arial"/>
          <w:sz w:val="20"/>
          <w:lang w:val="sq-AL"/>
        </w:rPr>
        <w:t xml:space="preserve"> prej orës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10-15 </w:t>
      </w:r>
      <w:r w:rsidRPr="00E10F4D">
        <w:rPr>
          <w:rFonts w:ascii="Arial" w:hAnsi="Arial" w:cs="Arial"/>
          <w:bCs/>
          <w:sz w:val="20"/>
          <w:lang w:val="sq-AL"/>
        </w:rPr>
        <w:t xml:space="preserve">në </w:t>
      </w:r>
      <w:r w:rsidR="00BF6363">
        <w:rPr>
          <w:rFonts w:ascii="Arial" w:hAnsi="Arial" w:cs="Arial"/>
          <w:bCs/>
          <w:sz w:val="20"/>
          <w:lang w:val="sq-AL"/>
        </w:rPr>
        <w:t>Fakultetin e Filologjisë</w:t>
      </w:r>
      <w:r w:rsidRPr="00E10F4D">
        <w:rPr>
          <w:rFonts w:ascii="Arial" w:hAnsi="Arial" w:cs="Arial"/>
          <w:b/>
          <w:bCs/>
          <w:sz w:val="20"/>
          <w:lang w:val="sq-AL"/>
        </w:rPr>
        <w:t>,</w:t>
      </w:r>
    </w:p>
    <w:p w:rsidR="00236FAC" w:rsidRDefault="00BF6363" w:rsidP="00D13577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bCs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</w:t>
      </w:r>
      <w:r w:rsidR="00C92796" w:rsidRPr="00E10F4D">
        <w:rPr>
          <w:rFonts w:ascii="Arial" w:hAnsi="Arial" w:cs="Arial"/>
          <w:sz w:val="20"/>
          <w:lang w:val="sq-AL"/>
        </w:rPr>
        <w:t xml:space="preserve">Fakulteti Ekonomik </w:t>
      </w:r>
      <w:r w:rsidR="00D13577" w:rsidRPr="00E10F4D">
        <w:rPr>
          <w:rFonts w:ascii="Arial" w:hAnsi="Arial" w:cs="Arial"/>
          <w:sz w:val="20"/>
          <w:lang w:val="sq-AL"/>
        </w:rPr>
        <w:t xml:space="preserve">më 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08</w:t>
      </w:r>
      <w:r w:rsidR="00550C1B" w:rsidRPr="00E10F4D">
        <w:rPr>
          <w:rFonts w:ascii="Arial" w:hAnsi="Arial" w:cs="Arial"/>
          <w:b/>
          <w:bCs/>
          <w:sz w:val="20"/>
          <w:lang w:val="sq-AL"/>
        </w:rPr>
        <w:t xml:space="preserve">. </w:t>
      </w:r>
      <w:r w:rsidR="00E10F4D">
        <w:rPr>
          <w:rFonts w:ascii="Arial" w:hAnsi="Arial" w:cs="Arial"/>
          <w:b/>
          <w:bCs/>
          <w:sz w:val="20"/>
          <w:lang w:val="sq-AL"/>
        </w:rPr>
        <w:t>1</w:t>
      </w:r>
      <w:r w:rsidR="00550C1B" w:rsidRPr="00E10F4D">
        <w:rPr>
          <w:rFonts w:ascii="Arial" w:hAnsi="Arial" w:cs="Arial"/>
          <w:b/>
          <w:bCs/>
          <w:sz w:val="20"/>
          <w:lang w:val="sq-AL"/>
        </w:rPr>
        <w:t>1. 2</w:t>
      </w:r>
      <w:r w:rsidR="00D13577" w:rsidRPr="00E10F4D">
        <w:rPr>
          <w:rFonts w:ascii="Arial" w:hAnsi="Arial" w:cs="Arial"/>
          <w:b/>
          <w:bCs/>
          <w:sz w:val="20"/>
          <w:lang w:val="sq-AL"/>
        </w:rPr>
        <w:t>0</w:t>
      </w:r>
      <w:r w:rsidR="00236FAC" w:rsidRPr="00E10F4D">
        <w:rPr>
          <w:rFonts w:ascii="Arial" w:hAnsi="Arial" w:cs="Arial"/>
          <w:b/>
          <w:bCs/>
          <w:sz w:val="20"/>
          <w:lang w:val="sq-AL"/>
        </w:rPr>
        <w:t>1</w:t>
      </w:r>
      <w:r w:rsidR="00C92796" w:rsidRPr="00E10F4D">
        <w:rPr>
          <w:rFonts w:ascii="Arial" w:hAnsi="Arial" w:cs="Arial"/>
          <w:b/>
          <w:bCs/>
          <w:sz w:val="20"/>
          <w:lang w:val="sq-AL"/>
        </w:rPr>
        <w:t>1</w:t>
      </w:r>
      <w:r w:rsidR="00D13577" w:rsidRPr="00E10F4D">
        <w:rPr>
          <w:rFonts w:ascii="Arial" w:hAnsi="Arial" w:cs="Arial"/>
          <w:sz w:val="20"/>
          <w:lang w:val="sq-AL"/>
        </w:rPr>
        <w:t xml:space="preserve"> prej orës </w:t>
      </w:r>
      <w:r w:rsidR="00D13577" w:rsidRPr="00E10F4D">
        <w:rPr>
          <w:rFonts w:ascii="Arial" w:hAnsi="Arial" w:cs="Arial"/>
          <w:b/>
          <w:bCs/>
          <w:sz w:val="20"/>
          <w:lang w:val="sq-AL"/>
        </w:rPr>
        <w:t>10-15</w:t>
      </w:r>
      <w:r w:rsidR="00550C1B" w:rsidRPr="00E10F4D">
        <w:rPr>
          <w:rFonts w:ascii="Arial" w:hAnsi="Arial" w:cs="Arial"/>
          <w:b/>
          <w:bCs/>
          <w:sz w:val="20"/>
          <w:lang w:val="sq-AL"/>
        </w:rPr>
        <w:t xml:space="preserve"> </w:t>
      </w:r>
      <w:r w:rsidR="00550C1B" w:rsidRPr="00E10F4D">
        <w:rPr>
          <w:rFonts w:ascii="Arial" w:hAnsi="Arial" w:cs="Arial"/>
          <w:bCs/>
          <w:sz w:val="20"/>
          <w:lang w:val="sq-AL"/>
        </w:rPr>
        <w:t xml:space="preserve">në </w:t>
      </w:r>
      <w:r>
        <w:rPr>
          <w:rFonts w:ascii="Arial" w:hAnsi="Arial" w:cs="Arial"/>
          <w:bCs/>
          <w:sz w:val="20"/>
          <w:lang w:val="sq-AL"/>
        </w:rPr>
        <w:t>Fakultetin Ekonomik.</w:t>
      </w:r>
    </w:p>
    <w:p w:rsidR="00BF6363" w:rsidRPr="00E10F4D" w:rsidRDefault="00BF6363" w:rsidP="00BF6363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</w:t>
      </w:r>
      <w:r w:rsidRPr="00E10F4D">
        <w:rPr>
          <w:rFonts w:ascii="Arial" w:hAnsi="Arial" w:cs="Arial"/>
          <w:sz w:val="20"/>
          <w:lang w:val="sq-AL"/>
        </w:rPr>
        <w:t xml:space="preserve">Fakulteti Juridik më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09. 11. 2011 </w:t>
      </w:r>
      <w:r w:rsidRPr="00E10F4D">
        <w:rPr>
          <w:rFonts w:ascii="Arial" w:hAnsi="Arial" w:cs="Arial"/>
          <w:sz w:val="20"/>
          <w:lang w:val="sq-AL"/>
        </w:rPr>
        <w:t xml:space="preserve">prej orës </w:t>
      </w:r>
      <w:r w:rsidRPr="00E10F4D">
        <w:rPr>
          <w:rFonts w:ascii="Arial" w:hAnsi="Arial" w:cs="Arial"/>
          <w:b/>
          <w:bCs/>
          <w:sz w:val="20"/>
          <w:lang w:val="sq-AL"/>
        </w:rPr>
        <w:t xml:space="preserve">10-15 </w:t>
      </w:r>
      <w:r w:rsidRPr="00E10F4D">
        <w:rPr>
          <w:rFonts w:ascii="Arial" w:hAnsi="Arial" w:cs="Arial"/>
          <w:bCs/>
          <w:sz w:val="20"/>
          <w:lang w:val="sq-AL"/>
        </w:rPr>
        <w:t>në Fakultet</w:t>
      </w:r>
      <w:r>
        <w:rPr>
          <w:rFonts w:ascii="Arial" w:hAnsi="Arial" w:cs="Arial"/>
          <w:bCs/>
          <w:sz w:val="20"/>
          <w:lang w:val="sq-AL"/>
        </w:rPr>
        <w:t>in</w:t>
      </w:r>
      <w:r w:rsidRPr="00E10F4D">
        <w:rPr>
          <w:rFonts w:ascii="Arial" w:hAnsi="Arial" w:cs="Arial"/>
          <w:bCs/>
          <w:sz w:val="20"/>
          <w:lang w:val="sq-AL"/>
        </w:rPr>
        <w:t xml:space="preserve"> </w:t>
      </w:r>
      <w:r>
        <w:rPr>
          <w:rFonts w:ascii="Arial" w:hAnsi="Arial" w:cs="Arial"/>
          <w:bCs/>
          <w:sz w:val="20"/>
          <w:lang w:val="sq-AL"/>
        </w:rPr>
        <w:t>Juridik,</w:t>
      </w:r>
    </w:p>
    <w:p w:rsidR="00E10F4D" w:rsidRPr="00E10F4D" w:rsidRDefault="00BF6363" w:rsidP="00C92796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</w:t>
      </w:r>
      <w:r w:rsidR="00C92796" w:rsidRPr="00E10F4D">
        <w:rPr>
          <w:rFonts w:ascii="Arial" w:hAnsi="Arial" w:cs="Arial"/>
          <w:sz w:val="20"/>
          <w:lang w:val="sq-AL"/>
        </w:rPr>
        <w:t>Fakulteti i Ndërtimtarisë dhe Arkitekturës, Fakulteti i Inxhinie</w:t>
      </w:r>
      <w:r w:rsidR="00E10F4D" w:rsidRPr="00E10F4D">
        <w:rPr>
          <w:rFonts w:ascii="Arial" w:hAnsi="Arial" w:cs="Arial"/>
          <w:sz w:val="20"/>
          <w:lang w:val="sq-AL"/>
        </w:rPr>
        <w:t>risë Elektrike dhe Kompjuterike dhe</w:t>
      </w:r>
      <w:r w:rsidR="00C92796" w:rsidRPr="00E10F4D">
        <w:rPr>
          <w:rFonts w:ascii="Arial" w:hAnsi="Arial" w:cs="Arial"/>
          <w:sz w:val="20"/>
          <w:lang w:val="sq-AL"/>
        </w:rPr>
        <w:t xml:space="preserve"> Fakulteti i Inxhinierisë Mekanike </w:t>
      </w:r>
      <w:r w:rsidR="00E10F4D" w:rsidRPr="00E10F4D">
        <w:rPr>
          <w:rFonts w:ascii="Arial" w:hAnsi="Arial" w:cs="Arial"/>
          <w:sz w:val="20"/>
          <w:lang w:val="sq-AL"/>
        </w:rPr>
        <w:t xml:space="preserve">më </w:t>
      </w:r>
      <w:r w:rsidR="00E10F4D" w:rsidRPr="00E10F4D">
        <w:rPr>
          <w:rFonts w:ascii="Arial" w:hAnsi="Arial" w:cs="Arial"/>
          <w:b/>
          <w:bCs/>
          <w:sz w:val="20"/>
          <w:lang w:val="sq-AL"/>
        </w:rPr>
        <w:t xml:space="preserve">09. 11. 2011 </w:t>
      </w:r>
      <w:r w:rsidR="00E10F4D" w:rsidRPr="00E10F4D">
        <w:rPr>
          <w:rFonts w:ascii="Arial" w:hAnsi="Arial" w:cs="Arial"/>
          <w:sz w:val="20"/>
          <w:lang w:val="sq-AL"/>
        </w:rPr>
        <w:t xml:space="preserve">prej orës </w:t>
      </w:r>
      <w:r w:rsidR="00E10F4D" w:rsidRPr="00E10F4D">
        <w:rPr>
          <w:rFonts w:ascii="Arial" w:hAnsi="Arial" w:cs="Arial"/>
          <w:b/>
          <w:bCs/>
          <w:sz w:val="20"/>
          <w:lang w:val="sq-AL"/>
        </w:rPr>
        <w:t xml:space="preserve">10-15 </w:t>
      </w:r>
      <w:r w:rsidR="00E10F4D" w:rsidRPr="00E10F4D">
        <w:rPr>
          <w:rFonts w:ascii="Arial" w:hAnsi="Arial" w:cs="Arial"/>
          <w:bCs/>
          <w:sz w:val="20"/>
          <w:lang w:val="sq-AL"/>
        </w:rPr>
        <w:t>në Fakultetet teknike</w:t>
      </w:r>
    </w:p>
    <w:p w:rsidR="00E10F4D" w:rsidRPr="00E10F4D" w:rsidRDefault="00BF6363" w:rsidP="00C92796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</w:t>
      </w:r>
      <w:r w:rsidR="00E10F4D" w:rsidRPr="00E10F4D">
        <w:rPr>
          <w:rFonts w:ascii="Arial" w:hAnsi="Arial" w:cs="Arial"/>
          <w:sz w:val="20"/>
          <w:lang w:val="sq-AL"/>
        </w:rPr>
        <w:t xml:space="preserve">Fakulteti i Edukimit me </w:t>
      </w:r>
      <w:r w:rsidR="00E10F4D" w:rsidRPr="00E10F4D">
        <w:rPr>
          <w:rFonts w:ascii="Arial" w:hAnsi="Arial" w:cs="Arial"/>
          <w:b/>
          <w:sz w:val="20"/>
          <w:lang w:val="sq-AL"/>
        </w:rPr>
        <w:t>10.11. 2011</w:t>
      </w:r>
      <w:r w:rsidR="00E10F4D" w:rsidRPr="00E10F4D">
        <w:rPr>
          <w:rFonts w:ascii="Arial" w:hAnsi="Arial" w:cs="Arial"/>
          <w:sz w:val="20"/>
          <w:lang w:val="sq-AL"/>
        </w:rPr>
        <w:t xml:space="preserve"> prej orës </w:t>
      </w:r>
      <w:r w:rsidR="00E10F4D" w:rsidRPr="00E10F4D">
        <w:rPr>
          <w:rFonts w:ascii="Arial" w:hAnsi="Arial" w:cs="Arial"/>
          <w:b/>
          <w:sz w:val="20"/>
          <w:lang w:val="sq-AL"/>
        </w:rPr>
        <w:t>9-12</w:t>
      </w:r>
      <w:r w:rsidR="00E10F4D" w:rsidRPr="00E10F4D">
        <w:rPr>
          <w:rFonts w:ascii="Arial" w:hAnsi="Arial" w:cs="Arial"/>
          <w:sz w:val="20"/>
          <w:lang w:val="sq-AL"/>
        </w:rPr>
        <w:t xml:space="preserve"> dhe prej orës </w:t>
      </w:r>
      <w:r w:rsidR="00E10F4D" w:rsidRPr="00E10F4D">
        <w:rPr>
          <w:rFonts w:ascii="Arial" w:hAnsi="Arial" w:cs="Arial"/>
          <w:b/>
          <w:sz w:val="20"/>
          <w:lang w:val="sq-AL"/>
        </w:rPr>
        <w:t>14-15</w:t>
      </w:r>
      <w:r w:rsidR="00E10F4D" w:rsidRPr="00E10F4D">
        <w:rPr>
          <w:rFonts w:ascii="Arial" w:hAnsi="Arial" w:cs="Arial"/>
          <w:sz w:val="20"/>
          <w:lang w:val="sq-AL"/>
        </w:rPr>
        <w:t xml:space="preserve"> në Administratën Qendrore të Universitetit të Prishtinës, në ndërtesën e Fakultetit të Arteve.</w:t>
      </w:r>
    </w:p>
    <w:p w:rsidR="00E10F4D" w:rsidRPr="00E10F4D" w:rsidRDefault="00BF6363" w:rsidP="00E10F4D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b/>
          <w:bCs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</w:t>
      </w:r>
      <w:r w:rsidR="00E10F4D" w:rsidRPr="00E10F4D">
        <w:rPr>
          <w:rFonts w:ascii="Arial" w:hAnsi="Arial" w:cs="Arial"/>
          <w:sz w:val="20"/>
          <w:lang w:val="sq-AL"/>
        </w:rPr>
        <w:t xml:space="preserve">Fakulteti i Xehetarisë dhe Metalurgjisë në Mitrovicë dhe Fakulteti i Shkencave Teknike të Aplikuara në Mitrovicë më </w:t>
      </w:r>
      <w:r w:rsidR="00E10F4D" w:rsidRPr="00E10F4D">
        <w:rPr>
          <w:rFonts w:ascii="Arial" w:hAnsi="Arial" w:cs="Arial"/>
          <w:b/>
          <w:bCs/>
          <w:sz w:val="20"/>
          <w:lang w:val="sq-AL"/>
        </w:rPr>
        <w:t>10. 11. 2011</w:t>
      </w:r>
      <w:r w:rsidR="00E10F4D" w:rsidRPr="00E10F4D">
        <w:rPr>
          <w:rFonts w:ascii="Arial" w:hAnsi="Arial" w:cs="Arial"/>
          <w:sz w:val="20"/>
          <w:lang w:val="sq-AL"/>
        </w:rPr>
        <w:t xml:space="preserve"> prej orës </w:t>
      </w:r>
      <w:r w:rsidR="00E10F4D" w:rsidRPr="00E10F4D">
        <w:rPr>
          <w:rFonts w:ascii="Arial" w:hAnsi="Arial" w:cs="Arial"/>
          <w:b/>
          <w:bCs/>
          <w:sz w:val="20"/>
          <w:lang w:val="sq-AL"/>
        </w:rPr>
        <w:t>10-15</w:t>
      </w:r>
      <w:r w:rsidR="00E10F4D" w:rsidRPr="00E10F4D">
        <w:rPr>
          <w:rFonts w:ascii="Arial" w:hAnsi="Arial" w:cs="Arial"/>
          <w:bCs/>
          <w:sz w:val="20"/>
          <w:lang w:val="sq-AL"/>
        </w:rPr>
        <w:t xml:space="preserve"> në fakultetet përkatëse</w:t>
      </w:r>
      <w:r w:rsidR="00E10F4D" w:rsidRPr="00E10F4D">
        <w:rPr>
          <w:rFonts w:ascii="Arial" w:hAnsi="Arial" w:cs="Arial"/>
          <w:b/>
          <w:bCs/>
          <w:sz w:val="20"/>
          <w:lang w:val="sq-AL"/>
        </w:rPr>
        <w:t>.</w:t>
      </w:r>
    </w:p>
    <w:p w:rsidR="00E10F4D" w:rsidRPr="00E10F4D" w:rsidRDefault="00E10F4D" w:rsidP="00E10F4D">
      <w:pPr>
        <w:pStyle w:val="Teksti"/>
        <w:tabs>
          <w:tab w:val="left" w:pos="720"/>
          <w:tab w:val="left" w:pos="8496"/>
        </w:tabs>
        <w:ind w:firstLine="540"/>
        <w:rPr>
          <w:rFonts w:ascii="Times New Roman" w:hAnsi="Times New Roman"/>
          <w:sz w:val="20"/>
          <w:lang w:val="sq-AL"/>
        </w:rPr>
      </w:pPr>
      <w:r w:rsidRPr="00E10F4D">
        <w:rPr>
          <w:rFonts w:ascii="Arial" w:hAnsi="Arial" w:cs="Arial"/>
          <w:sz w:val="20"/>
          <w:lang w:val="sq-AL"/>
        </w:rPr>
        <w:t xml:space="preserve">Fakulteti i Bujqësisë  me </w:t>
      </w:r>
      <w:r w:rsidRPr="00E10F4D">
        <w:rPr>
          <w:rFonts w:ascii="Arial" w:hAnsi="Arial" w:cs="Arial"/>
          <w:b/>
          <w:sz w:val="20"/>
          <w:lang w:val="sq-AL"/>
        </w:rPr>
        <w:t>11.11. 2011</w:t>
      </w:r>
      <w:r w:rsidRPr="00E10F4D">
        <w:rPr>
          <w:rFonts w:ascii="Arial" w:hAnsi="Arial" w:cs="Arial"/>
          <w:sz w:val="20"/>
          <w:lang w:val="sq-AL"/>
        </w:rPr>
        <w:t xml:space="preserve"> prej orës </w:t>
      </w:r>
      <w:r w:rsidRPr="00E10F4D">
        <w:rPr>
          <w:rFonts w:ascii="Arial" w:hAnsi="Arial" w:cs="Arial"/>
          <w:b/>
          <w:sz w:val="20"/>
          <w:lang w:val="sq-AL"/>
        </w:rPr>
        <w:t>9-12</w:t>
      </w:r>
      <w:r w:rsidRPr="00E10F4D">
        <w:rPr>
          <w:rFonts w:ascii="Arial" w:hAnsi="Arial" w:cs="Arial"/>
          <w:sz w:val="20"/>
          <w:lang w:val="sq-AL"/>
        </w:rPr>
        <w:t xml:space="preserve"> dhe prej orës 14-15 në Administratën Qendrore të Universitetit të Prishtinës, në ndërtesën e Fakultetit të Arteve.</w:t>
      </w:r>
    </w:p>
    <w:p w:rsidR="00C92796" w:rsidRPr="00AD49EC" w:rsidRDefault="00C92796" w:rsidP="00C92796">
      <w:pPr>
        <w:pStyle w:val="Teksti"/>
        <w:tabs>
          <w:tab w:val="left" w:pos="720"/>
          <w:tab w:val="left" w:pos="8496"/>
        </w:tabs>
        <w:ind w:firstLine="540"/>
        <w:rPr>
          <w:rFonts w:ascii="Arial" w:hAnsi="Arial" w:cs="Arial"/>
          <w:b/>
          <w:bCs/>
          <w:sz w:val="20"/>
          <w:highlight w:val="yellow"/>
          <w:lang w:val="sq-AL"/>
        </w:rPr>
      </w:pP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>Kandidatet e pranuar për regjistrim paraqesin: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>- Fletëregjistrimin e plotësuar( i cili merret në Administratën Qendrore të UP-es)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>- Tri fotografi për indeks ( formati 6x4 cm)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b/>
          <w:bCs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 xml:space="preserve">- Fletëpagesën(e cila merret në fakultet) në shumën  prej </w:t>
      </w:r>
      <w:r w:rsidR="00E05D37" w:rsidRPr="00BF6363">
        <w:rPr>
          <w:rFonts w:ascii="Arial" w:hAnsi="Arial" w:cs="Arial"/>
          <w:b/>
          <w:bCs/>
          <w:sz w:val="20"/>
          <w:lang w:val="sq-AL"/>
        </w:rPr>
        <w:t>3</w:t>
      </w:r>
      <w:r w:rsidRPr="00BF6363">
        <w:rPr>
          <w:rFonts w:ascii="Arial" w:hAnsi="Arial" w:cs="Arial"/>
          <w:b/>
          <w:bCs/>
          <w:sz w:val="20"/>
          <w:lang w:val="sq-AL"/>
        </w:rPr>
        <w:t xml:space="preserve">00 € </w:t>
      </w:r>
      <w:r w:rsidRPr="00BF6363">
        <w:rPr>
          <w:rFonts w:ascii="Arial" w:hAnsi="Arial" w:cs="Arial"/>
          <w:bCs/>
          <w:sz w:val="20"/>
          <w:lang w:val="sq-AL"/>
        </w:rPr>
        <w:t>për një semestër</w:t>
      </w:r>
      <w:r w:rsidRPr="00BF6363">
        <w:rPr>
          <w:rFonts w:ascii="Arial" w:hAnsi="Arial" w:cs="Arial"/>
          <w:b/>
          <w:bCs/>
          <w:sz w:val="20"/>
          <w:lang w:val="sq-AL"/>
        </w:rPr>
        <w:t>.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 xml:space="preserve">Pagesa bëhet në </w:t>
      </w:r>
      <w:r w:rsidR="0030789A" w:rsidRPr="00BF6363">
        <w:rPr>
          <w:rFonts w:ascii="Arial" w:hAnsi="Arial" w:cs="Arial"/>
          <w:sz w:val="20"/>
          <w:lang w:val="sq-AL"/>
        </w:rPr>
        <w:t>njërën</w:t>
      </w:r>
      <w:r w:rsidRPr="00BF6363">
        <w:rPr>
          <w:rFonts w:ascii="Arial" w:hAnsi="Arial" w:cs="Arial"/>
          <w:sz w:val="20"/>
          <w:lang w:val="sq-AL"/>
        </w:rPr>
        <w:t xml:space="preserve"> prej bankave afariste .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 xml:space="preserve">Me rastin e paraqitjes për pranim kandidatët duhet të sjellin dokumentet origjinale të nevojshme për </w:t>
      </w:r>
      <w:r w:rsidR="0030789A" w:rsidRPr="00BF6363">
        <w:rPr>
          <w:rFonts w:ascii="Arial" w:hAnsi="Arial" w:cs="Arial"/>
          <w:sz w:val="20"/>
          <w:lang w:val="sq-AL"/>
        </w:rPr>
        <w:t>paraqitje</w:t>
      </w:r>
      <w:r w:rsidRPr="00BF6363">
        <w:rPr>
          <w:rFonts w:ascii="Arial" w:hAnsi="Arial" w:cs="Arial"/>
          <w:sz w:val="20"/>
          <w:lang w:val="sq-AL"/>
        </w:rPr>
        <w:t xml:space="preserve"> në konkurs: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 xml:space="preserve">- </w:t>
      </w:r>
      <w:r w:rsidR="0030789A" w:rsidRPr="00BF6363">
        <w:rPr>
          <w:rFonts w:ascii="Arial" w:hAnsi="Arial" w:cs="Arial"/>
          <w:sz w:val="20"/>
          <w:lang w:val="sq-AL"/>
        </w:rPr>
        <w:t>certifikatën</w:t>
      </w:r>
      <w:r w:rsidRPr="00BF6363">
        <w:rPr>
          <w:rFonts w:ascii="Arial" w:hAnsi="Arial" w:cs="Arial"/>
          <w:sz w:val="20"/>
          <w:lang w:val="sq-AL"/>
        </w:rPr>
        <w:t xml:space="preserve"> e datëlindjes </w:t>
      </w:r>
      <w:r w:rsidR="00FC6F27" w:rsidRPr="00BF6363">
        <w:rPr>
          <w:rFonts w:ascii="Arial" w:hAnsi="Arial" w:cs="Arial"/>
          <w:sz w:val="20"/>
          <w:lang w:val="sq-AL"/>
        </w:rPr>
        <w:t>me numër personal</w:t>
      </w:r>
    </w:p>
    <w:p w:rsidR="00D13577" w:rsidRPr="00BF6363" w:rsidRDefault="00D13577" w:rsidP="00D13577">
      <w:pPr>
        <w:pStyle w:val="Teksti"/>
        <w:tabs>
          <w:tab w:val="left" w:pos="8496"/>
        </w:tabs>
        <w:ind w:left="720" w:firstLine="0"/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>- diplomën-</w:t>
      </w:r>
      <w:r w:rsidR="0030789A" w:rsidRPr="00BF6363">
        <w:rPr>
          <w:rFonts w:ascii="Arial" w:hAnsi="Arial" w:cs="Arial"/>
          <w:sz w:val="20"/>
          <w:lang w:val="sq-AL"/>
        </w:rPr>
        <w:t>certifikatën</w:t>
      </w:r>
      <w:r w:rsidRPr="00BF6363">
        <w:rPr>
          <w:rFonts w:ascii="Arial" w:hAnsi="Arial" w:cs="Arial"/>
          <w:sz w:val="20"/>
          <w:lang w:val="sq-AL"/>
        </w:rPr>
        <w:t xml:space="preserve"> e kryerjes së fakultetit </w:t>
      </w:r>
    </w:p>
    <w:p w:rsidR="00D13577" w:rsidRPr="00BF6363" w:rsidRDefault="00D13577" w:rsidP="00D13577">
      <w:pPr>
        <w:pStyle w:val="Teksti"/>
        <w:tabs>
          <w:tab w:val="left" w:pos="8496"/>
        </w:tabs>
        <w:ind w:left="720" w:firstLine="0"/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>- vendimin mbi njohjen e shkollimit të kryer jashtë vendit.</w:t>
      </w:r>
    </w:p>
    <w:p w:rsidR="00D13577" w:rsidRPr="00BF6363" w:rsidRDefault="00D13577" w:rsidP="00D13577">
      <w:pPr>
        <w:pStyle w:val="Teksti"/>
        <w:tabs>
          <w:tab w:val="left" w:pos="8496"/>
        </w:tabs>
        <w:ind w:left="720" w:firstLine="0"/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 xml:space="preserve">Kandidatët me rastin e paraqitjes paguajnë </w:t>
      </w:r>
      <w:r w:rsidRPr="00BF6363">
        <w:rPr>
          <w:rFonts w:ascii="Arial" w:hAnsi="Arial" w:cs="Arial"/>
          <w:b/>
          <w:bCs/>
          <w:sz w:val="20"/>
          <w:lang w:val="sq-AL"/>
        </w:rPr>
        <w:t>10</w:t>
      </w:r>
      <w:r w:rsidRPr="00BF6363">
        <w:rPr>
          <w:rFonts w:ascii="Arial" w:hAnsi="Arial" w:cs="Arial"/>
          <w:sz w:val="20"/>
          <w:lang w:val="sq-AL"/>
        </w:rPr>
        <w:t xml:space="preserve"> euro</w:t>
      </w:r>
    </w:p>
    <w:p w:rsidR="00D13577" w:rsidRPr="00BF6363" w:rsidRDefault="00D13577" w:rsidP="00D13577">
      <w:pPr>
        <w:pStyle w:val="Teksti"/>
        <w:tabs>
          <w:tab w:val="left" w:pos="8496"/>
        </w:tabs>
        <w:rPr>
          <w:rFonts w:ascii="Arial" w:hAnsi="Arial" w:cs="Arial"/>
          <w:sz w:val="20"/>
          <w:lang w:val="sq-AL"/>
        </w:rPr>
      </w:pPr>
      <w:r w:rsidRPr="00BF6363">
        <w:rPr>
          <w:rFonts w:ascii="Arial" w:hAnsi="Arial" w:cs="Arial"/>
          <w:sz w:val="20"/>
          <w:lang w:val="sq-AL"/>
        </w:rPr>
        <w:t xml:space="preserve">Shtetasi i huaj, pos dokumenteve të </w:t>
      </w:r>
      <w:r w:rsidR="0030789A" w:rsidRPr="00BF6363">
        <w:rPr>
          <w:rFonts w:ascii="Arial" w:hAnsi="Arial" w:cs="Arial"/>
          <w:sz w:val="20"/>
          <w:lang w:val="sq-AL"/>
        </w:rPr>
        <w:t>lartcekura</w:t>
      </w:r>
      <w:r w:rsidRPr="00BF6363">
        <w:rPr>
          <w:rFonts w:ascii="Arial" w:hAnsi="Arial" w:cs="Arial"/>
          <w:sz w:val="20"/>
          <w:lang w:val="sq-AL"/>
        </w:rPr>
        <w:t xml:space="preserve">, paraqet edhe dëshminë për njohjen e gjuhës. </w:t>
      </w:r>
    </w:p>
    <w:p w:rsidR="00D13577" w:rsidRPr="001D7336" w:rsidRDefault="00D13577" w:rsidP="00D13577">
      <w:pPr>
        <w:pStyle w:val="Teksti"/>
        <w:tabs>
          <w:tab w:val="left" w:pos="8496"/>
        </w:tabs>
        <w:rPr>
          <w:rFonts w:ascii="Arial" w:hAnsi="Arial" w:cs="Arial"/>
          <w:b/>
          <w:bCs/>
          <w:sz w:val="20"/>
          <w:lang w:val="sq-AL"/>
        </w:rPr>
      </w:pPr>
      <w:r w:rsidRPr="00BF6363">
        <w:rPr>
          <w:rFonts w:ascii="Arial" w:hAnsi="Arial" w:cs="Arial"/>
          <w:b/>
          <w:bCs/>
          <w:sz w:val="20"/>
          <w:lang w:val="sq-AL"/>
        </w:rPr>
        <w:t xml:space="preserve">Për informata të tjera të nevojshme, kandidatët mund t`i drejtohen fakultetit gjegjës ose ta hapin faqen e internetit </w:t>
      </w:r>
      <w:hyperlink r:id="rId8" w:history="1">
        <w:r w:rsidRPr="00BF6363">
          <w:rPr>
            <w:rStyle w:val="Hyperlink"/>
            <w:rFonts w:ascii="Arial" w:hAnsi="Arial" w:cs="Arial"/>
            <w:b/>
            <w:bCs/>
            <w:sz w:val="20"/>
            <w:lang w:val="sq-AL"/>
          </w:rPr>
          <w:t>www.uni-pr.edu</w:t>
        </w:r>
      </w:hyperlink>
      <w:r w:rsidRPr="00BF6363">
        <w:rPr>
          <w:rFonts w:ascii="Arial" w:hAnsi="Arial" w:cs="Arial"/>
          <w:b/>
          <w:bCs/>
          <w:sz w:val="20"/>
          <w:lang w:val="sq-AL"/>
        </w:rPr>
        <w:t xml:space="preserve"> .</w:t>
      </w:r>
    </w:p>
    <w:p w:rsidR="00D13577" w:rsidRPr="001D7336" w:rsidRDefault="00D13577" w:rsidP="00D13577">
      <w:pPr>
        <w:pStyle w:val="Teksti"/>
        <w:tabs>
          <w:tab w:val="left" w:pos="7065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E05D37" w:rsidRPr="001D7336" w:rsidRDefault="00E05D37" w:rsidP="00D13577">
      <w:pPr>
        <w:pStyle w:val="Teksti"/>
        <w:tabs>
          <w:tab w:val="left" w:pos="7065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E05D37" w:rsidRPr="001D7336" w:rsidRDefault="00E05D37" w:rsidP="00D13577">
      <w:pPr>
        <w:pStyle w:val="Teksti"/>
        <w:tabs>
          <w:tab w:val="left" w:pos="7065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FILOZOFIK-PRISHTINË</w:t>
      </w:r>
    </w:p>
    <w:p w:rsidR="00E05D37" w:rsidRPr="001D7336" w:rsidRDefault="00E05D37" w:rsidP="00D13577">
      <w:pPr>
        <w:pStyle w:val="Teksti"/>
        <w:tabs>
          <w:tab w:val="left" w:pos="7065"/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Pr="001D7336">
        <w:rPr>
          <w:rFonts w:ascii="Arial" w:hAnsi="Arial" w:cs="Arial"/>
          <w:b/>
          <w:bCs/>
          <w:sz w:val="20"/>
          <w:lang w:val="sq-AL"/>
        </w:rPr>
        <w:t>1</w:t>
      </w:r>
      <w:r w:rsidR="00FC6F27">
        <w:rPr>
          <w:rFonts w:ascii="Arial" w:hAnsi="Arial" w:cs="Arial"/>
          <w:b/>
          <w:bCs/>
          <w:sz w:val="20"/>
          <w:lang w:val="sq-AL"/>
        </w:rPr>
        <w:t>7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0 </w:t>
      </w:r>
      <w:r w:rsidRPr="001D7336">
        <w:rPr>
          <w:rFonts w:ascii="Arial" w:hAnsi="Arial" w:cs="Arial"/>
          <w:sz w:val="20"/>
          <w:lang w:val="sq-AL"/>
        </w:rPr>
        <w:t>studentë dhe atë: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6"/>
        <w:gridCol w:w="810"/>
      </w:tblGrid>
      <w:tr w:rsidR="00974AFD" w:rsidRPr="00974AFD" w:rsidTr="007F0D61">
        <w:trPr>
          <w:trHeight w:val="202"/>
          <w:jc w:val="center"/>
        </w:trPr>
        <w:tc>
          <w:tcPr>
            <w:tcW w:w="6026" w:type="dxa"/>
          </w:tcPr>
          <w:p w:rsidR="00974AFD" w:rsidRPr="00974AFD" w:rsidRDefault="00A92F2D" w:rsidP="00A92F2D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 </w:t>
            </w:r>
            <w:r w:rsidR="00974AFD" w:rsidRPr="00974AFD">
              <w:rPr>
                <w:rFonts w:ascii="Arial" w:hAnsi="Arial" w:cs="Arial"/>
                <w:sz w:val="20"/>
                <w:lang w:val="sq-AL"/>
              </w:rPr>
              <w:t>Programi Sociologji</w:t>
            </w:r>
          </w:p>
        </w:tc>
        <w:tc>
          <w:tcPr>
            <w:tcW w:w="810" w:type="dxa"/>
          </w:tcPr>
          <w:p w:rsidR="00974AFD" w:rsidRPr="00974AFD" w:rsidRDefault="00974AFD" w:rsidP="00974AFD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50</w:t>
            </w:r>
          </w:p>
        </w:tc>
      </w:tr>
      <w:tr w:rsidR="00974AFD" w:rsidRPr="00974AFD" w:rsidTr="007F0D61">
        <w:trPr>
          <w:trHeight w:val="202"/>
          <w:jc w:val="center"/>
        </w:trPr>
        <w:tc>
          <w:tcPr>
            <w:tcW w:w="6026" w:type="dxa"/>
          </w:tcPr>
          <w:p w:rsidR="00974AFD" w:rsidRPr="00974AFD" w:rsidRDefault="00974AFD" w:rsidP="00A92F2D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 xml:space="preserve">2. </w:t>
            </w:r>
            <w:r w:rsidR="00A92F2D">
              <w:rPr>
                <w:rFonts w:ascii="Arial" w:hAnsi="Arial" w:cs="Arial"/>
                <w:sz w:val="20"/>
                <w:lang w:val="sq-AL"/>
              </w:rPr>
              <w:t>Programi</w:t>
            </w:r>
            <w:r w:rsidRPr="00974AFD">
              <w:rPr>
                <w:rFonts w:ascii="Arial" w:hAnsi="Arial" w:cs="Arial"/>
                <w:sz w:val="20"/>
                <w:lang w:val="sq-AL"/>
              </w:rPr>
              <w:t xml:space="preserve"> Pedagogji e Përgjithshme</w:t>
            </w:r>
          </w:p>
        </w:tc>
        <w:tc>
          <w:tcPr>
            <w:tcW w:w="810" w:type="dxa"/>
          </w:tcPr>
          <w:p w:rsidR="00974AFD" w:rsidRPr="00974AFD" w:rsidRDefault="00974AFD" w:rsidP="00974AFD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40</w:t>
            </w:r>
          </w:p>
        </w:tc>
      </w:tr>
      <w:tr w:rsidR="00974AFD" w:rsidRPr="00974AFD" w:rsidTr="007F0D61">
        <w:trPr>
          <w:trHeight w:val="202"/>
          <w:jc w:val="center"/>
        </w:trPr>
        <w:tc>
          <w:tcPr>
            <w:tcW w:w="6026" w:type="dxa"/>
          </w:tcPr>
          <w:p w:rsidR="00974AFD" w:rsidRPr="00974AFD" w:rsidRDefault="00974AFD" w:rsidP="00A92F2D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 xml:space="preserve">3. </w:t>
            </w:r>
            <w:r w:rsidR="00A92F2D">
              <w:rPr>
                <w:rFonts w:ascii="Arial" w:hAnsi="Arial" w:cs="Arial"/>
                <w:sz w:val="20"/>
                <w:lang w:val="sq-AL"/>
              </w:rPr>
              <w:t>Programi</w:t>
            </w:r>
            <w:r w:rsidRPr="00974AFD">
              <w:rPr>
                <w:rFonts w:ascii="Arial" w:hAnsi="Arial" w:cs="Arial"/>
                <w:sz w:val="20"/>
                <w:lang w:val="sq-AL"/>
              </w:rPr>
              <w:t xml:space="preserve"> Histori-Histori e Kohës së Re</w:t>
            </w:r>
          </w:p>
        </w:tc>
        <w:tc>
          <w:tcPr>
            <w:tcW w:w="810" w:type="dxa"/>
          </w:tcPr>
          <w:p w:rsidR="00974AFD" w:rsidRPr="00974AFD" w:rsidRDefault="00974AFD" w:rsidP="00974AFD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50</w:t>
            </w:r>
          </w:p>
        </w:tc>
      </w:tr>
      <w:tr w:rsidR="00974AFD" w:rsidRPr="00974AFD" w:rsidTr="007F0D61">
        <w:trPr>
          <w:trHeight w:val="216"/>
          <w:jc w:val="center"/>
        </w:trPr>
        <w:tc>
          <w:tcPr>
            <w:tcW w:w="6026" w:type="dxa"/>
          </w:tcPr>
          <w:p w:rsidR="00974AFD" w:rsidRPr="00974AFD" w:rsidRDefault="00974AFD" w:rsidP="00A92F2D">
            <w:pPr>
              <w:pStyle w:val="Teksti"/>
              <w:ind w:firstLine="0"/>
              <w:jc w:val="left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 xml:space="preserve">4. </w:t>
            </w:r>
            <w:r w:rsidR="00A92F2D">
              <w:rPr>
                <w:rFonts w:ascii="Arial" w:hAnsi="Arial" w:cs="Arial"/>
                <w:sz w:val="18"/>
                <w:szCs w:val="18"/>
                <w:lang w:val="sq-AL"/>
              </w:rPr>
              <w:t xml:space="preserve">Programi </w:t>
            </w:r>
            <w:r w:rsidRPr="00974AFD">
              <w:rPr>
                <w:rFonts w:ascii="Arial" w:hAnsi="Arial" w:cs="Arial"/>
                <w:sz w:val="18"/>
                <w:szCs w:val="18"/>
                <w:lang w:val="sq-AL"/>
              </w:rPr>
              <w:t>Shkenca Politike- Shoqëria Civile dhe Zhvillimi lokal</w:t>
            </w:r>
          </w:p>
        </w:tc>
        <w:tc>
          <w:tcPr>
            <w:tcW w:w="810" w:type="dxa"/>
          </w:tcPr>
          <w:p w:rsidR="00974AFD" w:rsidRPr="00974AFD" w:rsidRDefault="00974AFD" w:rsidP="00974AFD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30</w:t>
            </w:r>
          </w:p>
        </w:tc>
      </w:tr>
    </w:tbl>
    <w:p w:rsidR="00D90E56" w:rsidRDefault="00D90E56" w:rsidP="00E05D37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</w:p>
    <w:p w:rsidR="00D90E56" w:rsidRDefault="00D90E56" w:rsidP="00D90E56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Në Programin Socio</w:t>
      </w:r>
      <w:r w:rsidR="00627535">
        <w:rPr>
          <w:rFonts w:ascii="Arial" w:hAnsi="Arial" w:cs="Arial"/>
          <w:sz w:val="20"/>
          <w:lang w:val="sq-AL"/>
        </w:rPr>
        <w:t>l</w:t>
      </w:r>
      <w:r>
        <w:rPr>
          <w:rFonts w:ascii="Arial" w:hAnsi="Arial" w:cs="Arial"/>
          <w:sz w:val="20"/>
          <w:lang w:val="sq-AL"/>
        </w:rPr>
        <w:t xml:space="preserve">ogji </w:t>
      </w:r>
      <w:r w:rsidR="00627535">
        <w:rPr>
          <w:rFonts w:ascii="Arial" w:hAnsi="Arial" w:cs="Arial"/>
          <w:sz w:val="20"/>
          <w:lang w:val="sq-AL"/>
        </w:rPr>
        <w:t>kusht për pranim është edhe njohja e</w:t>
      </w:r>
      <w:r w:rsidR="00A526ED">
        <w:rPr>
          <w:rFonts w:ascii="Arial" w:hAnsi="Arial" w:cs="Arial"/>
          <w:sz w:val="20"/>
          <w:lang w:val="sq-AL"/>
        </w:rPr>
        <w:t xml:space="preserve"> një gjuhe të huaj, për të cil</w:t>
      </w:r>
      <w:r w:rsidR="0053582A">
        <w:rPr>
          <w:rFonts w:ascii="Arial" w:hAnsi="Arial" w:cs="Arial"/>
          <w:sz w:val="20"/>
          <w:lang w:val="sq-AL"/>
        </w:rPr>
        <w:t>ën organizohet provim</w:t>
      </w:r>
      <w:r w:rsidR="00A526ED">
        <w:rPr>
          <w:rFonts w:ascii="Arial" w:hAnsi="Arial" w:cs="Arial"/>
          <w:sz w:val="20"/>
          <w:lang w:val="sq-AL"/>
        </w:rPr>
        <w:t>.</w:t>
      </w:r>
    </w:p>
    <w:p w:rsidR="00A526ED" w:rsidRDefault="0053582A" w:rsidP="00D90E56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lastRenderedPageBreak/>
        <w:t xml:space="preserve">Për Programin Pedagogji e Përgjithshme dhe Programin Histori e Kohës së </w:t>
      </w:r>
      <w:r w:rsidR="00860D4A">
        <w:rPr>
          <w:rFonts w:ascii="Arial" w:hAnsi="Arial" w:cs="Arial"/>
          <w:sz w:val="20"/>
          <w:lang w:val="sq-AL"/>
        </w:rPr>
        <w:t>Re përparësi kanë kandidatët të cilët e njohin një gjuhë të huaj për të cilën do të organizohet provimi, nga i cili mund ti fitojnë deri në 30 pikë. Nga studimet Bachelor mund ti fitojnë deri në 70 pikë.</w:t>
      </w:r>
    </w:p>
    <w:p w:rsidR="00280585" w:rsidRDefault="00860D4A" w:rsidP="00D90E56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Kandidatët që posedojnë certifikata ndërkombëtarisht të pranuara për njohje të gjuhës së huaj(TOEFL,</w:t>
      </w:r>
      <w:r w:rsidR="00280585">
        <w:rPr>
          <w:rFonts w:ascii="Arial" w:hAnsi="Arial" w:cs="Arial"/>
          <w:sz w:val="20"/>
          <w:lang w:val="sq-AL"/>
        </w:rPr>
        <w:t xml:space="preserve"> IELTS, DAAD etj) nuk i nënshtrohen provimit.</w:t>
      </w:r>
    </w:p>
    <w:p w:rsidR="00860D4A" w:rsidRDefault="00280585" w:rsidP="00D90E56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Në studimet Shoqëria Civile dhe Zhvillimi lokal kusht për </w:t>
      </w:r>
      <w:r w:rsidR="007E3D73">
        <w:rPr>
          <w:rFonts w:ascii="Arial" w:hAnsi="Arial" w:cs="Arial"/>
          <w:sz w:val="20"/>
          <w:lang w:val="sq-AL"/>
        </w:rPr>
        <w:t>pranim është njohja e gjuhës angleze</w:t>
      </w:r>
      <w:r w:rsidR="0047360B">
        <w:rPr>
          <w:rFonts w:ascii="Arial" w:hAnsi="Arial" w:cs="Arial"/>
          <w:sz w:val="20"/>
          <w:lang w:val="sq-AL"/>
        </w:rPr>
        <w:t xml:space="preserve"> , për të cilën organizohet provimi pranues.</w:t>
      </w:r>
      <w:r w:rsidR="00860D4A">
        <w:rPr>
          <w:rFonts w:ascii="Arial" w:hAnsi="Arial" w:cs="Arial"/>
          <w:sz w:val="20"/>
          <w:lang w:val="sq-AL"/>
        </w:rPr>
        <w:t xml:space="preserve"> </w:t>
      </w:r>
    </w:p>
    <w:p w:rsidR="0047360B" w:rsidRDefault="0047360B" w:rsidP="0047360B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Kandidatët që posedojnë certifikata ndërkombëtarisht të pranuara për njohje të gjuhës angleze(TOEFL, IELTS, etj) nuk i nënshtrohen provimit.</w:t>
      </w:r>
    </w:p>
    <w:p w:rsidR="0047360B" w:rsidRPr="001D7336" w:rsidRDefault="0047360B" w:rsidP="00D90E56">
      <w:pPr>
        <w:pStyle w:val="Teksti"/>
        <w:tabs>
          <w:tab w:val="left" w:pos="7065"/>
          <w:tab w:val="left" w:pos="8496"/>
        </w:tabs>
        <w:jc w:val="left"/>
        <w:rPr>
          <w:rFonts w:ascii="Arial" w:hAnsi="Arial" w:cs="Arial"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7065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SHKENCAVE MATEMATIKO-NATYRORE-PRISHTINË</w:t>
      </w:r>
    </w:p>
    <w:p w:rsidR="00AC4DE9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Pr="001D7336">
        <w:rPr>
          <w:rFonts w:ascii="Arial" w:hAnsi="Arial" w:cs="Arial"/>
          <w:b/>
          <w:bCs/>
          <w:sz w:val="20"/>
          <w:lang w:val="sq-AL"/>
        </w:rPr>
        <w:t>1</w:t>
      </w:r>
      <w:r w:rsidR="00EB0173">
        <w:rPr>
          <w:rFonts w:ascii="Arial" w:hAnsi="Arial" w:cs="Arial"/>
          <w:b/>
          <w:bCs/>
          <w:sz w:val="20"/>
          <w:lang w:val="sq-AL"/>
        </w:rPr>
        <w:t>72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30789A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tbl>
      <w:tblPr>
        <w:tblStyle w:val="TableGrid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98"/>
        <w:gridCol w:w="1278"/>
      </w:tblGrid>
      <w:tr w:rsidR="00974AFD" w:rsidRPr="00974AFD" w:rsidTr="007F0D61">
        <w:trPr>
          <w:jc w:val="center"/>
        </w:trPr>
        <w:tc>
          <w:tcPr>
            <w:tcW w:w="5598" w:type="dxa"/>
          </w:tcPr>
          <w:p w:rsidR="00974AFD" w:rsidRPr="00974AFD" w:rsidRDefault="00974AFD" w:rsidP="00AC4DE9">
            <w:pPr>
              <w:pStyle w:val="Teksti"/>
              <w:tabs>
                <w:tab w:val="left" w:pos="708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1. Në Programin  Matematikë e Përgjithshme</w:t>
            </w:r>
          </w:p>
        </w:tc>
        <w:tc>
          <w:tcPr>
            <w:tcW w:w="1278" w:type="dxa"/>
          </w:tcPr>
          <w:p w:rsidR="00974AFD" w:rsidRPr="00974AFD" w:rsidRDefault="00974AFD" w:rsidP="00AC4DE9">
            <w:pPr>
              <w:pStyle w:val="Teksti"/>
              <w:tabs>
                <w:tab w:val="left" w:pos="7080"/>
                <w:tab w:val="left" w:pos="8496"/>
              </w:tabs>
              <w:ind w:left="87"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40</w:t>
            </w:r>
          </w:p>
        </w:tc>
      </w:tr>
      <w:tr w:rsidR="00974AFD" w:rsidRPr="00974AFD" w:rsidTr="007F0D61">
        <w:trPr>
          <w:jc w:val="center"/>
        </w:trPr>
        <w:tc>
          <w:tcPr>
            <w:tcW w:w="5598" w:type="dxa"/>
          </w:tcPr>
          <w:p w:rsidR="00974AFD" w:rsidRPr="00974AFD" w:rsidRDefault="00974AFD" w:rsidP="00AC4DE9">
            <w:pPr>
              <w:pStyle w:val="Teksti"/>
              <w:tabs>
                <w:tab w:val="left" w:pos="708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2. Në Programin Fizikë e Përgjithshme</w:t>
            </w:r>
          </w:p>
        </w:tc>
        <w:tc>
          <w:tcPr>
            <w:tcW w:w="1278" w:type="dxa"/>
          </w:tcPr>
          <w:p w:rsidR="00974AFD" w:rsidRPr="00974AFD" w:rsidRDefault="00974AFD" w:rsidP="00AC4DE9">
            <w:pPr>
              <w:pStyle w:val="Teksti"/>
              <w:tabs>
                <w:tab w:val="left" w:pos="7080"/>
                <w:tab w:val="left" w:pos="8496"/>
              </w:tabs>
              <w:ind w:left="87"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20</w:t>
            </w:r>
          </w:p>
        </w:tc>
      </w:tr>
      <w:tr w:rsidR="00974AFD" w:rsidRPr="00974AFD" w:rsidTr="007F0D61">
        <w:trPr>
          <w:jc w:val="center"/>
        </w:trPr>
        <w:tc>
          <w:tcPr>
            <w:tcW w:w="559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3. Në Programet e Kimisë</w:t>
            </w:r>
          </w:p>
        </w:tc>
        <w:tc>
          <w:tcPr>
            <w:tcW w:w="127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left="117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60</w:t>
            </w:r>
            <w:r w:rsidRPr="00974AFD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974AFD" w:rsidRPr="00974AFD" w:rsidTr="007F0D61">
        <w:trPr>
          <w:jc w:val="center"/>
        </w:trPr>
        <w:tc>
          <w:tcPr>
            <w:tcW w:w="559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-   Programi Kimi fizike dhe inorganike</w:t>
            </w:r>
          </w:p>
        </w:tc>
        <w:tc>
          <w:tcPr>
            <w:tcW w:w="127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left="117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15</w:t>
            </w:r>
          </w:p>
        </w:tc>
      </w:tr>
      <w:tr w:rsidR="00974AFD" w:rsidRPr="00974AFD" w:rsidTr="007F0D61">
        <w:trPr>
          <w:jc w:val="center"/>
        </w:trPr>
        <w:tc>
          <w:tcPr>
            <w:tcW w:w="559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-   Programi Kimi analitike dhe Kimi e mjedisit</w:t>
            </w:r>
          </w:p>
        </w:tc>
        <w:tc>
          <w:tcPr>
            <w:tcW w:w="127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left="117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15</w:t>
            </w:r>
          </w:p>
        </w:tc>
      </w:tr>
      <w:tr w:rsidR="00974AFD" w:rsidRPr="00974AFD" w:rsidTr="007F0D61">
        <w:trPr>
          <w:jc w:val="center"/>
        </w:trPr>
        <w:tc>
          <w:tcPr>
            <w:tcW w:w="5598" w:type="dxa"/>
          </w:tcPr>
          <w:p w:rsidR="00974AFD" w:rsidRPr="00974AFD" w:rsidRDefault="00744C7D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-   </w:t>
            </w:r>
            <w:r w:rsidR="00974AFD" w:rsidRPr="00974AFD">
              <w:rPr>
                <w:rFonts w:ascii="Arial" w:hAnsi="Arial" w:cs="Arial"/>
                <w:sz w:val="20"/>
                <w:lang w:val="sq-AL"/>
              </w:rPr>
              <w:t>Programi Kimi organike</w:t>
            </w:r>
          </w:p>
        </w:tc>
        <w:tc>
          <w:tcPr>
            <w:tcW w:w="1278" w:type="dxa"/>
          </w:tcPr>
          <w:p w:rsidR="00974AFD" w:rsidRPr="00974AFD" w:rsidRDefault="00974AFD" w:rsidP="00AC4DE9">
            <w:pPr>
              <w:pStyle w:val="Teksti"/>
              <w:tabs>
                <w:tab w:val="left" w:pos="7050"/>
                <w:tab w:val="left" w:pos="8496"/>
              </w:tabs>
              <w:ind w:left="117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15</w:t>
            </w:r>
          </w:p>
        </w:tc>
      </w:tr>
      <w:tr w:rsidR="00974AFD" w:rsidRPr="00974AFD" w:rsidTr="007F0D61">
        <w:trPr>
          <w:trHeight w:val="233"/>
          <w:jc w:val="center"/>
        </w:trPr>
        <w:tc>
          <w:tcPr>
            <w:tcW w:w="5598" w:type="dxa"/>
          </w:tcPr>
          <w:p w:rsidR="00974AFD" w:rsidRPr="00974AFD" w:rsidRDefault="00744C7D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-  </w:t>
            </w:r>
            <w:r w:rsidR="00974AFD" w:rsidRPr="00974AFD">
              <w:rPr>
                <w:rFonts w:ascii="Arial" w:hAnsi="Arial" w:cs="Arial"/>
                <w:sz w:val="20"/>
                <w:lang w:val="sq-AL"/>
              </w:rPr>
              <w:t xml:space="preserve"> Programi Kimi arsimore</w:t>
            </w:r>
          </w:p>
        </w:tc>
        <w:tc>
          <w:tcPr>
            <w:tcW w:w="1278" w:type="dxa"/>
          </w:tcPr>
          <w:p w:rsidR="00974AFD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left="117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         </w:t>
            </w:r>
            <w:r w:rsidR="00974AFD" w:rsidRPr="00974AFD">
              <w:rPr>
                <w:rFonts w:ascii="Arial" w:hAnsi="Arial" w:cs="Arial"/>
                <w:sz w:val="20"/>
                <w:lang w:val="sq-AL"/>
              </w:rPr>
              <w:t>15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AC4DE9" w:rsidRPr="00974AFD" w:rsidTr="007F0D61">
        <w:trPr>
          <w:jc w:val="center"/>
        </w:trPr>
        <w:tc>
          <w:tcPr>
            <w:tcW w:w="559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4. Në Programet e Biologjisë</w:t>
            </w:r>
          </w:p>
        </w:tc>
        <w:tc>
          <w:tcPr>
            <w:tcW w:w="127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left="42"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40</w:t>
            </w:r>
          </w:p>
        </w:tc>
      </w:tr>
      <w:tr w:rsidR="00AC4DE9" w:rsidRPr="00974AFD" w:rsidTr="007F0D61">
        <w:trPr>
          <w:jc w:val="center"/>
        </w:trPr>
        <w:tc>
          <w:tcPr>
            <w:tcW w:w="559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 xml:space="preserve"> -   </w:t>
            </w:r>
            <w:r w:rsidRPr="00974AFD">
              <w:rPr>
                <w:rFonts w:ascii="Arial" w:hAnsi="Arial" w:cs="Arial"/>
                <w:sz w:val="20"/>
                <w:lang w:val="sq-AL"/>
              </w:rPr>
              <w:t>Programi Arsimor</w:t>
            </w:r>
          </w:p>
        </w:tc>
        <w:tc>
          <w:tcPr>
            <w:tcW w:w="127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left="672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20</w:t>
            </w:r>
          </w:p>
        </w:tc>
      </w:tr>
      <w:tr w:rsidR="00AC4DE9" w:rsidRPr="00974AFD" w:rsidTr="007F0D61">
        <w:trPr>
          <w:jc w:val="center"/>
        </w:trPr>
        <w:tc>
          <w:tcPr>
            <w:tcW w:w="559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 xml:space="preserve"> -  Programi Ekologjik-mbrojtje e ambientit</w:t>
            </w:r>
          </w:p>
        </w:tc>
        <w:tc>
          <w:tcPr>
            <w:tcW w:w="127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left="672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20</w:t>
            </w:r>
          </w:p>
        </w:tc>
      </w:tr>
      <w:tr w:rsidR="00AC4DE9" w:rsidRPr="00974AFD" w:rsidTr="007F0D61">
        <w:trPr>
          <w:jc w:val="center"/>
        </w:trPr>
        <w:tc>
          <w:tcPr>
            <w:tcW w:w="559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5. Në Programin e Gjeografisë</w:t>
            </w:r>
          </w:p>
        </w:tc>
        <w:tc>
          <w:tcPr>
            <w:tcW w:w="127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left="672"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>12</w:t>
            </w:r>
          </w:p>
        </w:tc>
      </w:tr>
      <w:tr w:rsidR="00AC4DE9" w:rsidRPr="00974AFD" w:rsidTr="007F0D61">
        <w:trPr>
          <w:jc w:val="center"/>
        </w:trPr>
        <w:tc>
          <w:tcPr>
            <w:tcW w:w="559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b/>
                <w:sz w:val="20"/>
                <w:lang w:val="sq-AL"/>
              </w:rPr>
              <w:t xml:space="preserve">-   </w:t>
            </w:r>
            <w:r w:rsidR="00630E6B" w:rsidRPr="00630E6B">
              <w:rPr>
                <w:rFonts w:ascii="Arial" w:hAnsi="Arial" w:cs="Arial"/>
                <w:sz w:val="20"/>
                <w:lang w:val="sq-AL"/>
              </w:rPr>
              <w:t xml:space="preserve">Programi </w:t>
            </w:r>
            <w:r w:rsidRPr="00974AFD">
              <w:rPr>
                <w:rFonts w:ascii="Arial" w:hAnsi="Arial" w:cs="Arial"/>
                <w:sz w:val="20"/>
                <w:lang w:val="sq-AL"/>
              </w:rPr>
              <w:t xml:space="preserve">Modele Socioekonomike në </w:t>
            </w:r>
            <w:r w:rsidR="00BF6363" w:rsidRPr="00974AFD">
              <w:rPr>
                <w:rFonts w:ascii="Arial" w:hAnsi="Arial" w:cs="Arial"/>
                <w:sz w:val="20"/>
                <w:lang w:val="sq-AL"/>
              </w:rPr>
              <w:t>hapësirë</w:t>
            </w:r>
          </w:p>
        </w:tc>
        <w:tc>
          <w:tcPr>
            <w:tcW w:w="1278" w:type="dxa"/>
          </w:tcPr>
          <w:p w:rsidR="00AC4DE9" w:rsidRPr="00974AFD" w:rsidRDefault="00AC4DE9" w:rsidP="00AC4DE9">
            <w:pPr>
              <w:pStyle w:val="Teksti"/>
              <w:tabs>
                <w:tab w:val="left" w:pos="7050"/>
                <w:tab w:val="left" w:pos="8496"/>
              </w:tabs>
              <w:ind w:left="672"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974AFD">
              <w:rPr>
                <w:rFonts w:ascii="Arial" w:hAnsi="Arial" w:cs="Arial"/>
                <w:sz w:val="20"/>
                <w:lang w:val="sq-AL"/>
              </w:rPr>
              <w:t>12</w:t>
            </w:r>
          </w:p>
        </w:tc>
      </w:tr>
    </w:tbl>
    <w:p w:rsidR="00AC4DE9" w:rsidRDefault="00AC4DE9" w:rsidP="00D13577">
      <w:pPr>
        <w:pStyle w:val="Teksti"/>
        <w:tabs>
          <w:tab w:val="left" w:pos="7050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7050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FILOLOGJISË-PRISHTINË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F4627D" w:rsidRPr="001D7336">
        <w:rPr>
          <w:rFonts w:ascii="Arial" w:hAnsi="Arial" w:cs="Arial"/>
          <w:b/>
          <w:bCs/>
          <w:sz w:val="20"/>
          <w:lang w:val="sq-AL"/>
        </w:rPr>
        <w:t>170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30789A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4"/>
        <w:gridCol w:w="1160"/>
      </w:tblGrid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>1.</w:t>
            </w:r>
            <w:r w:rsidRPr="00AC4DE9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AC4DE9">
              <w:rPr>
                <w:rFonts w:ascii="Arial" w:hAnsi="Arial" w:cs="Arial"/>
                <w:b/>
                <w:sz w:val="20"/>
                <w:lang w:val="sq-AL"/>
              </w:rPr>
              <w:t>Në Programet e Gjuhës Shqipe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 w:rsidRPr="00AC4DE9">
              <w:rPr>
                <w:rFonts w:ascii="Arial" w:hAnsi="Arial" w:cs="Arial"/>
                <w:b/>
                <w:sz w:val="20"/>
                <w:lang w:val="sq-AL"/>
              </w:rPr>
              <w:t>45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 xml:space="preserve">-   </w:t>
            </w:r>
            <w:r w:rsidRPr="00AC4DE9">
              <w:rPr>
                <w:rFonts w:ascii="Arial" w:hAnsi="Arial" w:cs="Arial"/>
                <w:sz w:val="20"/>
                <w:lang w:val="sq-AL"/>
              </w:rPr>
              <w:t>Programi arsimor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20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-   Programi shkencor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25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>2. Në Programet e Letërsisë Shqipe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 xml:space="preserve">  45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 xml:space="preserve">-   </w:t>
            </w:r>
            <w:r w:rsidRPr="00AC4DE9">
              <w:rPr>
                <w:rFonts w:ascii="Arial" w:hAnsi="Arial" w:cs="Arial"/>
                <w:sz w:val="20"/>
                <w:lang w:val="sq-AL"/>
              </w:rPr>
              <w:t>Programi arsimor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20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-   Programi shkencor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25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>3. Në Programet e Gjuhës dhe Letërsisë Angleze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 xml:space="preserve">  40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-   Programi Gjuhësi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20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-   Programi Letërsi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20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>4. Në Programet e Gjuhës dhe Letërsisë Frënge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b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 xml:space="preserve">  20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 xml:space="preserve">-   </w:t>
            </w:r>
            <w:r w:rsidRPr="00AC4DE9">
              <w:rPr>
                <w:rFonts w:ascii="Arial" w:hAnsi="Arial" w:cs="Arial"/>
                <w:sz w:val="20"/>
                <w:lang w:val="sq-AL"/>
              </w:rPr>
              <w:t>Programi Gjuhësi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10</w:t>
            </w:r>
          </w:p>
        </w:tc>
      </w:tr>
      <w:tr w:rsidR="00AC4DE9" w:rsidRPr="00AC4DE9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AC4DE9" w:rsidP="00AC4DE9">
            <w:pPr>
              <w:pStyle w:val="Teksti"/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-   Programi Letërsi</w:t>
            </w:r>
          </w:p>
        </w:tc>
        <w:tc>
          <w:tcPr>
            <w:tcW w:w="1160" w:type="dxa"/>
          </w:tcPr>
          <w:p w:rsidR="00AC4DE9" w:rsidRPr="00AC4DE9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 xml:space="preserve">  10</w:t>
            </w:r>
          </w:p>
        </w:tc>
      </w:tr>
      <w:tr w:rsidR="00AC4DE9" w:rsidRPr="001D7336" w:rsidTr="007F0D61">
        <w:trPr>
          <w:trHeight w:val="253"/>
          <w:jc w:val="center"/>
        </w:trPr>
        <w:tc>
          <w:tcPr>
            <w:tcW w:w="5784" w:type="dxa"/>
          </w:tcPr>
          <w:p w:rsidR="00AC4DE9" w:rsidRPr="00AC4DE9" w:rsidRDefault="00630E6B" w:rsidP="00630E6B">
            <w:pPr>
              <w:pStyle w:val="Teksti"/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5. Në Programin</w:t>
            </w:r>
            <w:r w:rsidR="00AC4DE9" w:rsidRPr="00AC4DE9">
              <w:rPr>
                <w:rFonts w:ascii="Arial" w:hAnsi="Arial" w:cs="Arial"/>
                <w:b/>
                <w:sz w:val="20"/>
                <w:lang w:val="sq-AL"/>
              </w:rPr>
              <w:t xml:space="preserve"> Gazetari</w:t>
            </w:r>
          </w:p>
        </w:tc>
        <w:tc>
          <w:tcPr>
            <w:tcW w:w="1160" w:type="dxa"/>
          </w:tcPr>
          <w:p w:rsidR="00AC4DE9" w:rsidRPr="001D7336" w:rsidRDefault="00AC4DE9" w:rsidP="00AC4DE9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1D7336">
              <w:rPr>
                <w:rFonts w:ascii="Arial" w:hAnsi="Arial" w:cs="Arial"/>
                <w:b/>
                <w:sz w:val="20"/>
                <w:lang w:val="sq-AL"/>
              </w:rPr>
              <w:t>20</w:t>
            </w:r>
          </w:p>
        </w:tc>
      </w:tr>
    </w:tbl>
    <w:p w:rsidR="00F63C4E" w:rsidRPr="001D7336" w:rsidRDefault="00AF1663" w:rsidP="005A4982">
      <w:pPr>
        <w:pStyle w:val="Teksti"/>
        <w:tabs>
          <w:tab w:val="left" w:pos="7050"/>
          <w:tab w:val="left" w:pos="8496"/>
        </w:tabs>
        <w:jc w:val="left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 xml:space="preserve">  </w:t>
      </w:r>
      <w:r w:rsidR="00D13577" w:rsidRPr="001D7336">
        <w:rPr>
          <w:rFonts w:ascii="Arial" w:hAnsi="Arial" w:cs="Arial"/>
          <w:sz w:val="20"/>
          <w:lang w:val="sq-AL"/>
        </w:rPr>
        <w:tab/>
      </w:r>
    </w:p>
    <w:p w:rsidR="00D13577" w:rsidRPr="001D7336" w:rsidRDefault="00D13577" w:rsidP="00D13577">
      <w:pPr>
        <w:pStyle w:val="Teksti"/>
        <w:tabs>
          <w:tab w:val="left" w:pos="7050"/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JURIDIK-PRISHTINË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CC04D5" w:rsidRPr="001D7336">
        <w:rPr>
          <w:rFonts w:ascii="Arial" w:hAnsi="Arial" w:cs="Arial"/>
          <w:b/>
          <w:bCs/>
          <w:sz w:val="20"/>
          <w:lang w:val="sq-AL"/>
        </w:rPr>
        <w:t>4</w:t>
      </w:r>
      <w:r w:rsidR="00BE1A07">
        <w:rPr>
          <w:rFonts w:ascii="Arial" w:hAnsi="Arial" w:cs="Arial"/>
          <w:b/>
          <w:bCs/>
          <w:sz w:val="20"/>
          <w:lang w:val="sq-AL"/>
        </w:rPr>
        <w:t>5</w:t>
      </w:r>
      <w:r w:rsidR="00914890" w:rsidRPr="001D7336">
        <w:rPr>
          <w:rFonts w:ascii="Arial" w:hAnsi="Arial" w:cs="Arial"/>
          <w:b/>
          <w:bCs/>
          <w:sz w:val="20"/>
          <w:lang w:val="sq-AL"/>
        </w:rPr>
        <w:t>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AF1663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tbl>
      <w:tblPr>
        <w:tblStyle w:val="TableGrid"/>
        <w:tblW w:w="0" w:type="auto"/>
        <w:jc w:val="center"/>
        <w:tblInd w:w="2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1561"/>
      </w:tblGrid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630E6B" w:rsidP="00630E6B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 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>Programi Kushtetues dhe administrativ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70</w:t>
            </w:r>
          </w:p>
        </w:tc>
      </w:tr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630E6B" w:rsidP="00630E6B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2. 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>Programi Civil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70</w:t>
            </w:r>
          </w:p>
        </w:tc>
      </w:tr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630E6B" w:rsidP="00630E6B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3. 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>Programi Penal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70</w:t>
            </w:r>
          </w:p>
        </w:tc>
      </w:tr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630E6B" w:rsidP="00AC4DE9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4. Programi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 xml:space="preserve"> Ndërkombëtar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70</w:t>
            </w:r>
          </w:p>
        </w:tc>
      </w:tr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630E6B" w:rsidP="00AC4DE9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5. Programi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 xml:space="preserve"> Financiar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70</w:t>
            </w:r>
          </w:p>
        </w:tc>
      </w:tr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b/>
                <w:sz w:val="20"/>
                <w:lang w:val="sq-AL"/>
              </w:rPr>
              <w:t>Programet WUS Austria</w:t>
            </w:r>
          </w:p>
        </w:tc>
        <w:tc>
          <w:tcPr>
            <w:tcW w:w="1561" w:type="dxa"/>
          </w:tcPr>
          <w:p w:rsidR="00AC4DE9" w:rsidRPr="00AC4DE9" w:rsidRDefault="007D2790" w:rsidP="005A4982">
            <w:pPr>
              <w:pStyle w:val="Teksti"/>
              <w:tabs>
                <w:tab w:val="left" w:pos="7155"/>
                <w:tab w:val="left" w:pos="8496"/>
              </w:tabs>
              <w:ind w:left="327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 xml:space="preserve">       </w:t>
            </w:r>
            <w:r w:rsidR="005A4982">
              <w:rPr>
                <w:rFonts w:ascii="Arial" w:hAnsi="Arial" w:cs="Arial"/>
                <w:b/>
                <w:sz w:val="20"/>
                <w:lang w:val="sq-AL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="00AC4DE9" w:rsidRPr="00AC4DE9">
              <w:rPr>
                <w:rFonts w:ascii="Arial" w:hAnsi="Arial" w:cs="Arial"/>
                <w:b/>
                <w:sz w:val="20"/>
                <w:lang w:val="sq-AL"/>
              </w:rPr>
              <w:t>100</w:t>
            </w:r>
          </w:p>
        </w:tc>
      </w:tr>
      <w:tr w:rsidR="00603FA0" w:rsidRPr="00AC4DE9" w:rsidTr="005A4982">
        <w:trPr>
          <w:trHeight w:val="258"/>
          <w:jc w:val="center"/>
        </w:trPr>
        <w:tc>
          <w:tcPr>
            <w:tcW w:w="5406" w:type="dxa"/>
          </w:tcPr>
          <w:p w:rsidR="00AC4DE9" w:rsidRPr="00AC4DE9" w:rsidRDefault="00630E6B" w:rsidP="00AC4DE9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   Programi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 xml:space="preserve"> E drejta  Ndërkombëtare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50</w:t>
            </w:r>
          </w:p>
        </w:tc>
      </w:tr>
      <w:tr w:rsidR="00603FA0" w:rsidRPr="00AC4DE9" w:rsidTr="005A4982">
        <w:trPr>
          <w:trHeight w:val="276"/>
          <w:jc w:val="center"/>
        </w:trPr>
        <w:tc>
          <w:tcPr>
            <w:tcW w:w="5406" w:type="dxa"/>
          </w:tcPr>
          <w:p w:rsidR="00AC4DE9" w:rsidRPr="00AC4DE9" w:rsidRDefault="00630E6B" w:rsidP="00AC4DE9">
            <w:pPr>
              <w:pStyle w:val="Teksti"/>
              <w:tabs>
                <w:tab w:val="left" w:pos="715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   Programi</w:t>
            </w:r>
            <w:r w:rsidR="00AC4DE9" w:rsidRPr="00AC4DE9">
              <w:rPr>
                <w:rFonts w:ascii="Arial" w:hAnsi="Arial" w:cs="Arial"/>
                <w:sz w:val="20"/>
                <w:lang w:val="sq-AL"/>
              </w:rPr>
              <w:t xml:space="preserve"> E drejta civile dhe e  </w:t>
            </w:r>
            <w:r w:rsidR="00BF6363" w:rsidRPr="00AC4DE9">
              <w:rPr>
                <w:rFonts w:ascii="Arial" w:hAnsi="Arial" w:cs="Arial"/>
                <w:sz w:val="20"/>
                <w:lang w:val="sq-AL"/>
              </w:rPr>
              <w:t>pronës</w:t>
            </w:r>
          </w:p>
        </w:tc>
        <w:tc>
          <w:tcPr>
            <w:tcW w:w="1561" w:type="dxa"/>
          </w:tcPr>
          <w:p w:rsidR="00AC4DE9" w:rsidRPr="00AC4DE9" w:rsidRDefault="00AC4DE9" w:rsidP="00AC4DE9">
            <w:pPr>
              <w:pStyle w:val="Teksti"/>
              <w:tabs>
                <w:tab w:val="left" w:pos="7155"/>
                <w:tab w:val="left" w:pos="8496"/>
              </w:tabs>
              <w:ind w:left="1122"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AC4DE9">
              <w:rPr>
                <w:rFonts w:ascii="Arial" w:hAnsi="Arial" w:cs="Arial"/>
                <w:sz w:val="20"/>
                <w:lang w:val="sq-AL"/>
              </w:rPr>
              <w:t>50</w:t>
            </w:r>
          </w:p>
        </w:tc>
      </w:tr>
    </w:tbl>
    <w:p w:rsidR="00C417CA" w:rsidRDefault="00CC04D5" w:rsidP="00D13577">
      <w:pPr>
        <w:pStyle w:val="Teksti"/>
        <w:tabs>
          <w:tab w:val="left" w:pos="7155"/>
          <w:tab w:val="left" w:pos="8496"/>
        </w:tabs>
        <w:jc w:val="left"/>
        <w:rPr>
          <w:rFonts w:ascii="Arial" w:hAnsi="Arial" w:cs="Arial"/>
          <w:i/>
          <w:sz w:val="20"/>
          <w:lang w:val="sq-AL"/>
        </w:rPr>
      </w:pPr>
      <w:r w:rsidRPr="001D7336">
        <w:rPr>
          <w:rFonts w:ascii="Arial" w:hAnsi="Arial" w:cs="Arial"/>
          <w:i/>
          <w:sz w:val="20"/>
          <w:lang w:val="sq-AL"/>
        </w:rPr>
        <w:t>Kandidatët të cilët paraqiten për regjistrim në Drejtimet e Programit WUS Austria duhet të kenë përfunduar studimet në sistemin katërvjeçar</w:t>
      </w:r>
      <w:r w:rsidR="00C417CA">
        <w:rPr>
          <w:rFonts w:ascii="Arial" w:hAnsi="Arial" w:cs="Arial"/>
          <w:i/>
          <w:sz w:val="20"/>
          <w:lang w:val="sq-AL"/>
        </w:rPr>
        <w:t xml:space="preserve"> dh</w:t>
      </w:r>
      <w:r w:rsidRPr="001D7336">
        <w:rPr>
          <w:rFonts w:ascii="Arial" w:hAnsi="Arial" w:cs="Arial"/>
          <w:i/>
          <w:sz w:val="20"/>
          <w:lang w:val="sq-AL"/>
        </w:rPr>
        <w:t>e të</w:t>
      </w:r>
      <w:r w:rsidR="00C417CA">
        <w:rPr>
          <w:rFonts w:ascii="Arial" w:hAnsi="Arial" w:cs="Arial"/>
          <w:i/>
          <w:sz w:val="20"/>
          <w:lang w:val="sq-AL"/>
        </w:rPr>
        <w:t xml:space="preserve"> jenë njohës të mirë të gjuhës angleze</w:t>
      </w:r>
      <w:r w:rsidRPr="001D7336">
        <w:rPr>
          <w:rFonts w:ascii="Arial" w:hAnsi="Arial" w:cs="Arial"/>
          <w:i/>
          <w:sz w:val="20"/>
          <w:lang w:val="sq-AL"/>
        </w:rPr>
        <w:t>.</w:t>
      </w:r>
    </w:p>
    <w:p w:rsidR="00D13577" w:rsidRPr="001D7336" w:rsidRDefault="00C417CA" w:rsidP="00C417CA">
      <w:pPr>
        <w:pStyle w:val="Teksti"/>
        <w:tabs>
          <w:tab w:val="left" w:pos="7155"/>
          <w:tab w:val="left" w:pos="8496"/>
        </w:tabs>
        <w:ind w:firstLine="0"/>
        <w:jc w:val="left"/>
        <w:rPr>
          <w:rFonts w:ascii="Arial" w:hAnsi="Arial" w:cs="Arial"/>
          <w:i/>
          <w:sz w:val="20"/>
          <w:lang w:val="sq-AL"/>
        </w:rPr>
      </w:pPr>
      <w:r>
        <w:rPr>
          <w:rFonts w:ascii="Arial" w:hAnsi="Arial" w:cs="Arial"/>
          <w:i/>
          <w:sz w:val="20"/>
          <w:lang w:val="sq-AL"/>
        </w:rPr>
        <w:t xml:space="preserve">            </w:t>
      </w:r>
      <w:r w:rsidRPr="00C417CA">
        <w:rPr>
          <w:rFonts w:ascii="Arial" w:hAnsi="Arial" w:cs="Arial"/>
          <w:i/>
          <w:sz w:val="20"/>
          <w:lang w:val="sq-AL"/>
        </w:rPr>
        <w:t xml:space="preserve"> </w:t>
      </w:r>
      <w:r w:rsidRPr="001D7336">
        <w:rPr>
          <w:rFonts w:ascii="Arial" w:hAnsi="Arial" w:cs="Arial"/>
          <w:i/>
          <w:sz w:val="20"/>
          <w:lang w:val="sq-AL"/>
        </w:rPr>
        <w:t>Kandidatët</w:t>
      </w:r>
      <w:r>
        <w:rPr>
          <w:rFonts w:ascii="Arial" w:hAnsi="Arial" w:cs="Arial"/>
          <w:i/>
          <w:sz w:val="20"/>
          <w:lang w:val="sq-AL"/>
        </w:rPr>
        <w:t xml:space="preserve"> do t’ n</w:t>
      </w:r>
      <w:r w:rsidRPr="001D7336">
        <w:rPr>
          <w:rFonts w:ascii="Arial" w:hAnsi="Arial" w:cs="Arial"/>
          <w:i/>
          <w:sz w:val="20"/>
          <w:lang w:val="sq-AL"/>
        </w:rPr>
        <w:t>ë</w:t>
      </w:r>
      <w:r>
        <w:rPr>
          <w:rFonts w:ascii="Arial" w:hAnsi="Arial" w:cs="Arial"/>
          <w:i/>
          <w:sz w:val="20"/>
          <w:lang w:val="sq-AL"/>
        </w:rPr>
        <w:t>nshtrohen intervist</w:t>
      </w:r>
      <w:r w:rsidR="00595C54" w:rsidRPr="001D7336">
        <w:rPr>
          <w:rFonts w:ascii="Arial" w:hAnsi="Arial" w:cs="Arial"/>
          <w:i/>
          <w:sz w:val="20"/>
          <w:lang w:val="sq-AL"/>
        </w:rPr>
        <w:t>ë</w:t>
      </w:r>
      <w:r>
        <w:rPr>
          <w:rFonts w:ascii="Arial" w:hAnsi="Arial" w:cs="Arial"/>
          <w:i/>
          <w:sz w:val="20"/>
          <w:lang w:val="sq-AL"/>
        </w:rPr>
        <w:t>s nga gjuha angleze.</w:t>
      </w:r>
      <w:r w:rsidR="00D13577" w:rsidRPr="001D7336">
        <w:rPr>
          <w:rFonts w:ascii="Arial" w:hAnsi="Arial" w:cs="Arial"/>
          <w:i/>
          <w:sz w:val="20"/>
          <w:lang w:val="sq-AL"/>
        </w:rPr>
        <w:tab/>
      </w:r>
    </w:p>
    <w:p w:rsidR="00D13577" w:rsidRPr="001D7336" w:rsidRDefault="00D13577" w:rsidP="00D13577">
      <w:pPr>
        <w:pStyle w:val="Teksti"/>
        <w:tabs>
          <w:tab w:val="left" w:pos="8496"/>
        </w:tabs>
        <w:jc w:val="left"/>
        <w:rPr>
          <w:rFonts w:ascii="Arial" w:hAnsi="Arial" w:cs="Arial"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EKONOMIK - 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374A7C">
        <w:rPr>
          <w:rFonts w:ascii="Arial" w:hAnsi="Arial" w:cs="Arial"/>
          <w:b/>
          <w:bCs/>
          <w:sz w:val="20"/>
          <w:lang w:val="sq-AL"/>
        </w:rPr>
        <w:t>64</w:t>
      </w:r>
      <w:r w:rsidR="00914890" w:rsidRPr="001D7336">
        <w:rPr>
          <w:rFonts w:ascii="Arial" w:hAnsi="Arial" w:cs="Arial"/>
          <w:b/>
          <w:bCs/>
          <w:sz w:val="20"/>
          <w:lang w:val="sq-AL"/>
        </w:rPr>
        <w:t>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AF1663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p w:rsidR="007F0D61" w:rsidRPr="001D7336" w:rsidRDefault="00D13577" w:rsidP="00D13577">
      <w:pPr>
        <w:pStyle w:val="Teksti"/>
        <w:tabs>
          <w:tab w:val="left" w:pos="7020"/>
          <w:tab w:val="left" w:pos="7200"/>
          <w:tab w:val="left" w:pos="8496"/>
        </w:tabs>
        <w:ind w:left="360" w:firstLine="360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lastRenderedPageBreak/>
        <w:t xml:space="preserve">  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7"/>
      </w:tblGrid>
      <w:tr w:rsidR="007F0D61" w:rsidRPr="007F0D61" w:rsidTr="00EB21D1">
        <w:trPr>
          <w:jc w:val="center"/>
        </w:trPr>
        <w:tc>
          <w:tcPr>
            <w:tcW w:w="7267" w:type="dxa"/>
          </w:tcPr>
          <w:p w:rsidR="007F0D61" w:rsidRPr="007F0D61" w:rsidRDefault="00630E6B" w:rsidP="00EB21D1">
            <w:pPr>
              <w:pStyle w:val="Teksti"/>
              <w:tabs>
                <w:tab w:val="left" w:pos="7020"/>
                <w:tab w:val="left" w:pos="7200"/>
                <w:tab w:val="left" w:pos="8496"/>
              </w:tabs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1.</w:t>
            </w:r>
            <w:r w:rsidR="00BF6363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5071EE">
              <w:rPr>
                <w:rFonts w:ascii="Arial" w:hAnsi="Arial" w:cs="Arial"/>
                <w:sz w:val="20"/>
                <w:lang w:val="sq-AL"/>
              </w:rPr>
              <w:t>P</w:t>
            </w:r>
            <w:r w:rsidR="007F0D61" w:rsidRPr="007F0D61">
              <w:rPr>
                <w:rFonts w:ascii="Arial" w:hAnsi="Arial" w:cs="Arial"/>
                <w:sz w:val="20"/>
                <w:lang w:val="sq-AL"/>
              </w:rPr>
              <w:t xml:space="preserve">rogrami Banka,Financa,dhe Kontabilitet </w:t>
            </w:r>
            <w:r w:rsidR="007F0D61">
              <w:rPr>
                <w:rFonts w:ascii="Arial" w:hAnsi="Arial" w:cs="Arial"/>
                <w:sz w:val="20"/>
                <w:lang w:val="sq-AL"/>
              </w:rPr>
              <w:t xml:space="preserve">                                 </w:t>
            </w:r>
            <w:r w:rsidR="007F0D61" w:rsidRPr="007F0D61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 w:rsidR="007F0D6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7F0D61" w:rsidRPr="007F0D6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      </w:t>
            </w:r>
            <w:r w:rsidR="007F0D61" w:rsidRPr="007F0D61">
              <w:rPr>
                <w:rFonts w:ascii="Arial" w:hAnsi="Arial" w:cs="Arial"/>
                <w:sz w:val="20"/>
                <w:lang w:val="sq-AL"/>
              </w:rPr>
              <w:t>200</w:t>
            </w:r>
            <w:r w:rsidR="007F0D61" w:rsidRPr="007F0D61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</w:p>
        </w:tc>
      </w:tr>
      <w:tr w:rsidR="007F0D61" w:rsidRPr="007F0D61" w:rsidTr="00EB21D1">
        <w:trPr>
          <w:jc w:val="center"/>
        </w:trPr>
        <w:tc>
          <w:tcPr>
            <w:tcW w:w="7267" w:type="dxa"/>
          </w:tcPr>
          <w:p w:rsidR="007F0D61" w:rsidRPr="007F0D61" w:rsidRDefault="007F0D61" w:rsidP="00630E6B">
            <w:pPr>
              <w:pStyle w:val="Degt"/>
              <w:tabs>
                <w:tab w:val="clear" w:pos="6804"/>
                <w:tab w:val="left" w:pos="5790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  <w:r w:rsidRPr="007F0D61">
              <w:rPr>
                <w:rFonts w:ascii="Arial" w:hAnsi="Arial" w:cs="Arial"/>
                <w:sz w:val="20"/>
                <w:lang w:val="sq-AL"/>
              </w:rPr>
              <w:t xml:space="preserve">2. Programi Menaxhment dhe Informatikë                                      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     </w:t>
            </w:r>
            <w:r w:rsidRPr="007F0D61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 w:rsidR="00744C7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4A394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7F0D61">
              <w:rPr>
                <w:rFonts w:ascii="Arial" w:hAnsi="Arial" w:cs="Arial"/>
                <w:sz w:val="20"/>
                <w:lang w:val="sq-AL"/>
              </w:rPr>
              <w:t>200</w:t>
            </w:r>
          </w:p>
        </w:tc>
      </w:tr>
      <w:tr w:rsidR="007F0D61" w:rsidRPr="007F0D61" w:rsidTr="00EB21D1">
        <w:trPr>
          <w:jc w:val="center"/>
        </w:trPr>
        <w:tc>
          <w:tcPr>
            <w:tcW w:w="7267" w:type="dxa"/>
          </w:tcPr>
          <w:p w:rsidR="007F0D61" w:rsidRPr="007F0D61" w:rsidRDefault="007F0D61" w:rsidP="00630E6B">
            <w:pPr>
              <w:pStyle w:val="Degt"/>
              <w:tabs>
                <w:tab w:val="clear" w:pos="6804"/>
                <w:tab w:val="clear" w:pos="7938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  <w:r w:rsidRPr="007F0D61">
              <w:rPr>
                <w:rFonts w:ascii="Arial" w:hAnsi="Arial" w:cs="Arial"/>
                <w:sz w:val="20"/>
                <w:lang w:val="sq-AL"/>
              </w:rPr>
              <w:t xml:space="preserve">3. Programi Marketing                                                                      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      </w:t>
            </w:r>
            <w:r w:rsidR="004A394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7F0D61">
              <w:rPr>
                <w:rFonts w:ascii="Arial" w:hAnsi="Arial" w:cs="Arial"/>
                <w:sz w:val="20"/>
                <w:lang w:val="sq-AL"/>
              </w:rPr>
              <w:t>100</w:t>
            </w:r>
          </w:p>
        </w:tc>
      </w:tr>
      <w:tr w:rsidR="007F0D61" w:rsidRPr="007F0D61" w:rsidTr="00EB21D1">
        <w:trPr>
          <w:jc w:val="center"/>
        </w:trPr>
        <w:tc>
          <w:tcPr>
            <w:tcW w:w="7267" w:type="dxa"/>
          </w:tcPr>
          <w:p w:rsidR="007F0D61" w:rsidRPr="007F0D61" w:rsidRDefault="007F0D61" w:rsidP="00630E6B">
            <w:pPr>
              <w:pStyle w:val="Degt"/>
              <w:tabs>
                <w:tab w:val="clear" w:pos="6804"/>
                <w:tab w:val="clear" w:pos="7938"/>
                <w:tab w:val="left" w:pos="7200"/>
                <w:tab w:val="right" w:pos="7380"/>
                <w:tab w:val="left" w:pos="8496"/>
              </w:tabs>
              <w:jc w:val="both"/>
              <w:rPr>
                <w:rFonts w:ascii="Arial" w:hAnsi="Arial" w:cs="Arial"/>
                <w:sz w:val="20"/>
                <w:lang w:val="sq-AL"/>
              </w:rPr>
            </w:pPr>
            <w:r w:rsidRPr="007F0D61">
              <w:rPr>
                <w:rFonts w:ascii="Arial" w:hAnsi="Arial" w:cs="Arial"/>
                <w:sz w:val="20"/>
                <w:lang w:val="sq-AL"/>
              </w:rPr>
              <w:t>4.</w:t>
            </w:r>
            <w:r w:rsidR="005071E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7F0D61">
              <w:rPr>
                <w:rFonts w:ascii="Arial" w:hAnsi="Arial" w:cs="Arial"/>
                <w:sz w:val="20"/>
                <w:lang w:val="sq-AL"/>
              </w:rPr>
              <w:t>Programi</w:t>
            </w:r>
            <w:r w:rsidR="005071E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7F0D61">
              <w:rPr>
                <w:rFonts w:ascii="Arial" w:hAnsi="Arial" w:cs="Arial"/>
                <w:sz w:val="20"/>
                <w:lang w:val="sq-AL"/>
              </w:rPr>
              <w:t xml:space="preserve">Ekonomiks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</w:t>
            </w:r>
            <w:r w:rsidRPr="007F0D61">
              <w:rPr>
                <w:rFonts w:ascii="Arial" w:hAnsi="Arial" w:cs="Arial"/>
                <w:sz w:val="20"/>
                <w:lang w:val="sq-AL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</w:t>
            </w:r>
            <w:r w:rsidR="005071EE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</w:t>
            </w:r>
            <w:r w:rsidRPr="007F0D6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    </w:t>
            </w:r>
            <w:r w:rsidR="004A394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7F0D61">
              <w:rPr>
                <w:rFonts w:ascii="Arial" w:hAnsi="Arial" w:cs="Arial"/>
                <w:sz w:val="20"/>
                <w:lang w:val="sq-AL"/>
              </w:rPr>
              <w:t>100</w:t>
            </w:r>
          </w:p>
        </w:tc>
      </w:tr>
      <w:tr w:rsidR="007F0D61" w:rsidRPr="007F0D61" w:rsidTr="00EB21D1">
        <w:trPr>
          <w:jc w:val="center"/>
        </w:trPr>
        <w:tc>
          <w:tcPr>
            <w:tcW w:w="7267" w:type="dxa"/>
          </w:tcPr>
          <w:p w:rsidR="007F0D61" w:rsidRDefault="007F0D61" w:rsidP="00630E6B">
            <w:pPr>
              <w:pStyle w:val="Degt"/>
              <w:tabs>
                <w:tab w:val="clear" w:pos="6804"/>
                <w:tab w:val="clear" w:pos="7938"/>
                <w:tab w:val="left" w:pos="7200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  <w:r w:rsidRPr="007F0D61">
              <w:rPr>
                <w:rFonts w:ascii="Arial" w:hAnsi="Arial" w:cs="Arial"/>
                <w:sz w:val="20"/>
                <w:lang w:val="sq-AL"/>
              </w:rPr>
              <w:t>5. Programi Ndërmarrësi dhe Zhvillim Ekonomik Lokal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</w:t>
            </w:r>
            <w:r w:rsidRPr="007F0D6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     </w:t>
            </w:r>
            <w:r w:rsidR="005071E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4A394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7F0D61">
              <w:rPr>
                <w:rFonts w:ascii="Arial" w:hAnsi="Arial" w:cs="Arial"/>
                <w:sz w:val="20"/>
                <w:lang w:val="sq-AL"/>
              </w:rPr>
              <w:t xml:space="preserve"> 40</w:t>
            </w:r>
          </w:p>
          <w:p w:rsidR="00801B3C" w:rsidRPr="007F0D61" w:rsidRDefault="00801B3C" w:rsidP="00630E6B">
            <w:pPr>
              <w:pStyle w:val="Degt"/>
              <w:tabs>
                <w:tab w:val="clear" w:pos="6804"/>
                <w:tab w:val="clear" w:pos="7938"/>
                <w:tab w:val="left" w:pos="7200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</w:p>
        </w:tc>
      </w:tr>
    </w:tbl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NDERTIMTARISË DHE ARKITEKTURËS - 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801B3C">
        <w:rPr>
          <w:rFonts w:ascii="Arial" w:hAnsi="Arial" w:cs="Arial"/>
          <w:b/>
          <w:bCs/>
          <w:sz w:val="20"/>
          <w:lang w:val="sq-AL"/>
        </w:rPr>
        <w:t>9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0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AF1663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p w:rsidR="005071EE" w:rsidRPr="001D7336" w:rsidRDefault="00D13577" w:rsidP="00D13577">
      <w:pPr>
        <w:pStyle w:val="Teksti"/>
        <w:tabs>
          <w:tab w:val="left" w:pos="7020"/>
          <w:tab w:val="left" w:pos="7200"/>
          <w:tab w:val="left" w:pos="8496"/>
        </w:tabs>
        <w:ind w:left="360" w:firstLine="360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  </w:t>
      </w:r>
    </w:p>
    <w:p w:rsidR="00F63C4E" w:rsidRPr="00EB21D1" w:rsidRDefault="00C86985" w:rsidP="00C86985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 xml:space="preserve">                       </w:t>
      </w:r>
      <w:r w:rsidR="0000280B" w:rsidRPr="00EB21D1">
        <w:rPr>
          <w:rFonts w:ascii="Arial" w:hAnsi="Arial" w:cs="Arial"/>
          <w:b/>
          <w:sz w:val="20"/>
          <w:lang w:val="sq-AL"/>
        </w:rPr>
        <w:t xml:space="preserve">1. Ne Programet e </w:t>
      </w:r>
      <w:r w:rsidR="00BF6363" w:rsidRPr="00EB21D1">
        <w:rPr>
          <w:rFonts w:ascii="Arial" w:hAnsi="Arial" w:cs="Arial"/>
          <w:b/>
          <w:sz w:val="20"/>
          <w:lang w:val="sq-AL"/>
        </w:rPr>
        <w:t>Ndërtimtarisë</w:t>
      </w:r>
      <w:r w:rsidR="0000280B" w:rsidRPr="00EB21D1">
        <w:rPr>
          <w:rFonts w:ascii="Arial" w:hAnsi="Arial" w:cs="Arial"/>
          <w:b/>
          <w:sz w:val="20"/>
          <w:lang w:val="sq-AL"/>
        </w:rPr>
        <w:t xml:space="preserve">                                                       </w:t>
      </w:r>
      <w:r w:rsidR="00EB21D1">
        <w:rPr>
          <w:rFonts w:ascii="Arial" w:hAnsi="Arial" w:cs="Arial"/>
          <w:b/>
          <w:sz w:val="20"/>
          <w:lang w:val="sq-AL"/>
        </w:rPr>
        <w:t xml:space="preserve"> </w:t>
      </w:r>
      <w:r>
        <w:rPr>
          <w:rFonts w:ascii="Arial" w:hAnsi="Arial" w:cs="Arial"/>
          <w:b/>
          <w:sz w:val="20"/>
          <w:lang w:val="sq-AL"/>
        </w:rPr>
        <w:t xml:space="preserve">       </w:t>
      </w:r>
      <w:r w:rsidR="00EB21D1">
        <w:rPr>
          <w:rFonts w:ascii="Arial" w:hAnsi="Arial" w:cs="Arial"/>
          <w:b/>
          <w:sz w:val="20"/>
          <w:lang w:val="sq-AL"/>
        </w:rPr>
        <w:t xml:space="preserve"> </w:t>
      </w:r>
      <w:r w:rsidR="0000280B" w:rsidRPr="00EB21D1">
        <w:rPr>
          <w:rFonts w:ascii="Arial" w:hAnsi="Arial" w:cs="Arial"/>
          <w:b/>
          <w:sz w:val="20"/>
          <w:lang w:val="sq-AL"/>
        </w:rPr>
        <w:t>70</w:t>
      </w:r>
    </w:p>
    <w:p w:rsidR="00801B3C" w:rsidRDefault="00C86985" w:rsidP="00C86985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                        </w:t>
      </w:r>
      <w:r w:rsidR="0000280B">
        <w:rPr>
          <w:rFonts w:ascii="Arial" w:hAnsi="Arial" w:cs="Arial"/>
          <w:sz w:val="20"/>
          <w:lang w:val="sq-AL"/>
        </w:rPr>
        <w:t>Programi Konstruktiv</w:t>
      </w:r>
      <w:r w:rsidR="0000280B">
        <w:rPr>
          <w:rFonts w:ascii="Arial" w:hAnsi="Arial" w:cs="Arial"/>
          <w:sz w:val="20"/>
          <w:lang w:val="sq-AL"/>
        </w:rPr>
        <w:tab/>
        <w:t xml:space="preserve">     </w:t>
      </w:r>
      <w:r w:rsidR="00EB21D1">
        <w:rPr>
          <w:rFonts w:ascii="Arial" w:hAnsi="Arial" w:cs="Arial"/>
          <w:sz w:val="20"/>
          <w:lang w:val="sq-AL"/>
        </w:rPr>
        <w:t xml:space="preserve">                                                            </w:t>
      </w:r>
      <w:r w:rsidR="00CD76AD">
        <w:rPr>
          <w:rFonts w:ascii="Arial" w:hAnsi="Arial" w:cs="Arial"/>
          <w:sz w:val="20"/>
          <w:lang w:val="sq-AL"/>
        </w:rPr>
        <w:t xml:space="preserve">         </w:t>
      </w:r>
      <w:r>
        <w:rPr>
          <w:rFonts w:ascii="Arial" w:hAnsi="Arial" w:cs="Arial"/>
          <w:sz w:val="20"/>
          <w:lang w:val="sq-AL"/>
        </w:rPr>
        <w:t xml:space="preserve">       </w:t>
      </w:r>
      <w:r w:rsidR="00CD76AD">
        <w:rPr>
          <w:rFonts w:ascii="Arial" w:hAnsi="Arial" w:cs="Arial"/>
          <w:sz w:val="20"/>
          <w:lang w:val="sq-AL"/>
        </w:rPr>
        <w:t xml:space="preserve"> 3</w:t>
      </w:r>
      <w:r w:rsidR="00EB21D1">
        <w:rPr>
          <w:rFonts w:ascii="Arial" w:hAnsi="Arial" w:cs="Arial"/>
          <w:sz w:val="20"/>
          <w:lang w:val="sq-AL"/>
        </w:rPr>
        <w:t>0</w:t>
      </w:r>
    </w:p>
    <w:p w:rsidR="0000280B" w:rsidRDefault="00EB21D1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</w:t>
      </w:r>
      <w:r w:rsidR="00C86985">
        <w:rPr>
          <w:rFonts w:ascii="Arial" w:hAnsi="Arial" w:cs="Arial"/>
          <w:sz w:val="20"/>
          <w:lang w:val="sq-AL"/>
        </w:rPr>
        <w:t xml:space="preserve">                        </w:t>
      </w:r>
      <w:r>
        <w:rPr>
          <w:rFonts w:ascii="Arial" w:hAnsi="Arial" w:cs="Arial"/>
          <w:sz w:val="20"/>
          <w:lang w:val="sq-AL"/>
        </w:rPr>
        <w:t xml:space="preserve">Programi </w:t>
      </w:r>
      <w:r w:rsidR="00BF6363">
        <w:rPr>
          <w:rFonts w:ascii="Arial" w:hAnsi="Arial" w:cs="Arial"/>
          <w:sz w:val="20"/>
          <w:lang w:val="sq-AL"/>
        </w:rPr>
        <w:t>Hidroteknik</w:t>
      </w:r>
      <w:r>
        <w:rPr>
          <w:rFonts w:ascii="Arial" w:hAnsi="Arial" w:cs="Arial"/>
          <w:sz w:val="20"/>
          <w:lang w:val="sq-AL"/>
        </w:rPr>
        <w:t xml:space="preserve">                                                                        </w:t>
      </w:r>
      <w:r w:rsidR="00C86985">
        <w:rPr>
          <w:rFonts w:ascii="Arial" w:hAnsi="Arial" w:cs="Arial"/>
          <w:sz w:val="20"/>
          <w:lang w:val="sq-AL"/>
        </w:rPr>
        <w:t xml:space="preserve">       </w:t>
      </w:r>
      <w:r>
        <w:rPr>
          <w:rFonts w:ascii="Arial" w:hAnsi="Arial" w:cs="Arial"/>
          <w:sz w:val="20"/>
          <w:lang w:val="sq-AL"/>
        </w:rPr>
        <w:t xml:space="preserve">  </w:t>
      </w:r>
      <w:r w:rsidR="00CD76AD">
        <w:rPr>
          <w:rFonts w:ascii="Arial" w:hAnsi="Arial" w:cs="Arial"/>
          <w:sz w:val="20"/>
          <w:lang w:val="sq-AL"/>
        </w:rPr>
        <w:t xml:space="preserve"> </w:t>
      </w:r>
      <w:r>
        <w:rPr>
          <w:rFonts w:ascii="Arial" w:hAnsi="Arial" w:cs="Arial"/>
          <w:sz w:val="20"/>
          <w:lang w:val="sq-AL"/>
        </w:rPr>
        <w:t>20</w:t>
      </w:r>
      <w:r>
        <w:rPr>
          <w:rFonts w:ascii="Arial" w:hAnsi="Arial" w:cs="Arial"/>
          <w:sz w:val="20"/>
          <w:lang w:val="sq-AL"/>
        </w:rPr>
        <w:tab/>
      </w:r>
    </w:p>
    <w:p w:rsidR="0000280B" w:rsidRDefault="00C86985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                </w:t>
      </w:r>
      <w:r w:rsidR="00EB21D1">
        <w:rPr>
          <w:rFonts w:ascii="Arial" w:hAnsi="Arial" w:cs="Arial"/>
          <w:sz w:val="20"/>
          <w:lang w:val="sq-AL"/>
        </w:rPr>
        <w:t xml:space="preserve">        Programi Infrastrukture rrugore                              </w:t>
      </w:r>
      <w:r w:rsidR="00CD76AD">
        <w:rPr>
          <w:rFonts w:ascii="Arial" w:hAnsi="Arial" w:cs="Arial"/>
          <w:sz w:val="20"/>
          <w:lang w:val="sq-AL"/>
        </w:rPr>
        <w:t xml:space="preserve">                             </w:t>
      </w:r>
      <w:r>
        <w:rPr>
          <w:rFonts w:ascii="Arial" w:hAnsi="Arial" w:cs="Arial"/>
          <w:sz w:val="20"/>
          <w:lang w:val="sq-AL"/>
        </w:rPr>
        <w:t xml:space="preserve">       </w:t>
      </w:r>
      <w:r w:rsidR="00EB21D1">
        <w:rPr>
          <w:rFonts w:ascii="Arial" w:hAnsi="Arial" w:cs="Arial"/>
          <w:sz w:val="20"/>
          <w:lang w:val="sq-AL"/>
        </w:rPr>
        <w:t>20</w:t>
      </w:r>
    </w:p>
    <w:p w:rsidR="00EB21D1" w:rsidRPr="00EB21D1" w:rsidRDefault="00EB21D1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b/>
          <w:sz w:val="20"/>
          <w:lang w:val="sq-AL"/>
        </w:rPr>
      </w:pPr>
      <w:r w:rsidRPr="00EB21D1">
        <w:rPr>
          <w:rFonts w:ascii="Arial" w:hAnsi="Arial" w:cs="Arial"/>
          <w:b/>
          <w:sz w:val="20"/>
          <w:lang w:val="sq-AL"/>
        </w:rPr>
        <w:t xml:space="preserve">                       2. Programi Arkitekture                                                                      </w:t>
      </w:r>
      <w:r w:rsidR="00CD76AD">
        <w:rPr>
          <w:rFonts w:ascii="Arial" w:hAnsi="Arial" w:cs="Arial"/>
          <w:b/>
          <w:sz w:val="20"/>
          <w:lang w:val="sq-AL"/>
        </w:rPr>
        <w:t xml:space="preserve"> </w:t>
      </w:r>
      <w:r w:rsidR="00C86985">
        <w:rPr>
          <w:rFonts w:ascii="Arial" w:hAnsi="Arial" w:cs="Arial"/>
          <w:b/>
          <w:sz w:val="20"/>
          <w:lang w:val="sq-AL"/>
        </w:rPr>
        <w:t xml:space="preserve">        </w:t>
      </w:r>
      <w:r w:rsidR="00CD76AD">
        <w:rPr>
          <w:rFonts w:ascii="Arial" w:hAnsi="Arial" w:cs="Arial"/>
          <w:b/>
          <w:sz w:val="20"/>
          <w:lang w:val="sq-AL"/>
        </w:rPr>
        <w:t xml:space="preserve"> </w:t>
      </w:r>
      <w:r w:rsidRPr="00EB21D1">
        <w:rPr>
          <w:rFonts w:ascii="Arial" w:hAnsi="Arial" w:cs="Arial"/>
          <w:b/>
          <w:sz w:val="20"/>
          <w:lang w:val="sq-AL"/>
        </w:rPr>
        <w:t>20</w:t>
      </w:r>
    </w:p>
    <w:p w:rsidR="0000280B" w:rsidRDefault="0000280B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</w:p>
    <w:p w:rsidR="00801B3C" w:rsidRPr="001D7336" w:rsidRDefault="00801B3C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INXHINIERISË ELEKTRIKE DHE KOMPJUTERIKE - 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9F2A99" w:rsidRPr="001D7336">
        <w:rPr>
          <w:rFonts w:ascii="Arial" w:hAnsi="Arial" w:cs="Arial"/>
          <w:b/>
          <w:bCs/>
          <w:sz w:val="20"/>
          <w:lang w:val="sq-AL"/>
        </w:rPr>
        <w:t>180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AF1663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</w:p>
    <w:tbl>
      <w:tblPr>
        <w:tblStyle w:val="TableGrid"/>
        <w:tblW w:w="0" w:type="auto"/>
        <w:jc w:val="center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0"/>
      </w:tblGrid>
      <w:tr w:rsidR="005071EE" w:rsidRPr="005071EE" w:rsidTr="008546D3">
        <w:trPr>
          <w:jc w:val="center"/>
        </w:trPr>
        <w:tc>
          <w:tcPr>
            <w:tcW w:w="7020" w:type="dxa"/>
          </w:tcPr>
          <w:p w:rsidR="005071EE" w:rsidRPr="005071EE" w:rsidRDefault="005071EE" w:rsidP="00630E6B">
            <w:pPr>
              <w:pStyle w:val="Teksti"/>
              <w:tabs>
                <w:tab w:val="left" w:pos="705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1.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="008546D3">
              <w:rPr>
                <w:rFonts w:ascii="Arial" w:hAnsi="Arial" w:cs="Arial"/>
                <w:sz w:val="20"/>
                <w:lang w:val="sq-AL"/>
              </w:rPr>
              <w:t xml:space="preserve">  Kompjuterik</w:t>
            </w:r>
            <w:r w:rsidR="008546D3" w:rsidRPr="001D7336">
              <w:rPr>
                <w:rFonts w:ascii="Arial" w:hAnsi="Arial" w:cs="Arial"/>
                <w:sz w:val="20"/>
                <w:lang w:val="sq-AL"/>
              </w:rPr>
              <w:t>ë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   </w:t>
            </w:r>
            <w:r w:rsidR="008546D3">
              <w:rPr>
                <w:rFonts w:ascii="Arial" w:hAnsi="Arial" w:cs="Arial"/>
                <w:sz w:val="20"/>
                <w:lang w:val="sq-AL"/>
              </w:rPr>
              <w:t xml:space="preserve">    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</w:t>
            </w:r>
            <w:r w:rsidR="00CD76A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5071EE">
              <w:rPr>
                <w:rFonts w:ascii="Arial" w:hAnsi="Arial" w:cs="Arial"/>
                <w:sz w:val="20"/>
                <w:lang w:val="sq-AL"/>
              </w:rPr>
              <w:t>30</w:t>
            </w:r>
            <w:r w:rsidRPr="005071EE">
              <w:rPr>
                <w:rFonts w:ascii="Arial" w:hAnsi="Arial" w:cs="Arial"/>
                <w:sz w:val="20"/>
                <w:lang w:val="sq-AL"/>
              </w:rPr>
              <w:tab/>
            </w:r>
          </w:p>
        </w:tc>
      </w:tr>
      <w:tr w:rsidR="005071EE" w:rsidRPr="005071EE" w:rsidTr="008546D3">
        <w:trPr>
          <w:jc w:val="center"/>
        </w:trPr>
        <w:tc>
          <w:tcPr>
            <w:tcW w:w="7020" w:type="dxa"/>
          </w:tcPr>
          <w:p w:rsidR="005071EE" w:rsidRPr="005071EE" w:rsidRDefault="005071EE" w:rsidP="00630E6B">
            <w:pPr>
              <w:pStyle w:val="Teksti"/>
              <w:tabs>
                <w:tab w:val="left" w:pos="651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2.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Telekomunikacion                                                          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 </w:t>
            </w:r>
            <w:r w:rsidR="00CD76A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5071EE">
              <w:rPr>
                <w:rFonts w:ascii="Arial" w:hAnsi="Arial" w:cs="Arial"/>
                <w:sz w:val="20"/>
                <w:lang w:val="sq-AL"/>
              </w:rPr>
              <w:t>30</w:t>
            </w:r>
          </w:p>
        </w:tc>
      </w:tr>
      <w:tr w:rsidR="005071EE" w:rsidRPr="005071EE" w:rsidTr="008546D3">
        <w:trPr>
          <w:jc w:val="center"/>
        </w:trPr>
        <w:tc>
          <w:tcPr>
            <w:tcW w:w="7020" w:type="dxa"/>
          </w:tcPr>
          <w:p w:rsidR="005071EE" w:rsidRPr="005071EE" w:rsidRDefault="005071EE" w:rsidP="00CD76AD">
            <w:pPr>
              <w:pStyle w:val="Teksti"/>
              <w:tabs>
                <w:tab w:val="left" w:pos="6510"/>
                <w:tab w:val="left" w:pos="7095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3.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Elektronikë                                                                             </w:t>
            </w:r>
            <w:r w:rsidR="00B738B2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CD76A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>30</w:t>
            </w:r>
            <w:r w:rsidRPr="005071EE">
              <w:rPr>
                <w:rFonts w:ascii="Arial" w:hAnsi="Arial" w:cs="Arial"/>
                <w:sz w:val="20"/>
                <w:lang w:val="sq-AL"/>
              </w:rPr>
              <w:tab/>
            </w:r>
          </w:p>
        </w:tc>
      </w:tr>
      <w:tr w:rsidR="005071EE" w:rsidRPr="005071EE" w:rsidTr="008546D3">
        <w:trPr>
          <w:jc w:val="center"/>
        </w:trPr>
        <w:tc>
          <w:tcPr>
            <w:tcW w:w="7020" w:type="dxa"/>
          </w:tcPr>
          <w:p w:rsidR="005071EE" w:rsidRPr="005071EE" w:rsidRDefault="005071EE" w:rsidP="00630E6B">
            <w:pPr>
              <w:pStyle w:val="Teksti"/>
              <w:tabs>
                <w:tab w:val="left" w:pos="6510"/>
                <w:tab w:val="left" w:pos="7020"/>
                <w:tab w:val="left" w:pos="711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4.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Automatikë                                                                         </w:t>
            </w:r>
            <w:r w:rsidR="008546D3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</w:t>
            </w:r>
            <w:r w:rsidR="00CD76A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5071EE">
              <w:rPr>
                <w:rFonts w:ascii="Arial" w:hAnsi="Arial" w:cs="Arial"/>
                <w:sz w:val="20"/>
                <w:lang w:val="sq-AL"/>
              </w:rPr>
              <w:t>30</w:t>
            </w:r>
            <w:r w:rsidRPr="005071EE">
              <w:rPr>
                <w:rFonts w:ascii="Arial" w:hAnsi="Arial" w:cs="Arial"/>
                <w:sz w:val="20"/>
                <w:lang w:val="sq-AL"/>
              </w:rPr>
              <w:tab/>
            </w:r>
            <w:r w:rsidRPr="005071EE">
              <w:rPr>
                <w:rFonts w:ascii="Arial" w:hAnsi="Arial" w:cs="Arial"/>
                <w:sz w:val="20"/>
                <w:lang w:val="sq-AL"/>
              </w:rPr>
              <w:tab/>
            </w:r>
          </w:p>
        </w:tc>
      </w:tr>
      <w:tr w:rsidR="005071EE" w:rsidRPr="005071EE" w:rsidTr="008546D3">
        <w:trPr>
          <w:jc w:val="center"/>
        </w:trPr>
        <w:tc>
          <w:tcPr>
            <w:tcW w:w="7020" w:type="dxa"/>
          </w:tcPr>
          <w:p w:rsidR="005071EE" w:rsidRPr="005071EE" w:rsidRDefault="005071EE" w:rsidP="00630E6B">
            <w:pPr>
              <w:pStyle w:val="Teksti"/>
              <w:tabs>
                <w:tab w:val="left" w:pos="6570"/>
                <w:tab w:val="left" w:pos="7020"/>
                <w:tab w:val="left" w:pos="7200"/>
                <w:tab w:val="left" w:pos="8496"/>
              </w:tabs>
              <w:ind w:firstLine="0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>5.</w:t>
            </w:r>
            <w:r w:rsidR="00630E6B">
              <w:rPr>
                <w:rFonts w:ascii="Arial" w:hAnsi="Arial" w:cs="Arial"/>
                <w:sz w:val="20"/>
                <w:lang w:val="sq-AL"/>
              </w:rPr>
              <w:t xml:space="preserve"> Programi</w:t>
            </w:r>
            <w:r>
              <w:rPr>
                <w:rFonts w:ascii="Arial" w:hAnsi="Arial" w:cs="Arial"/>
                <w:sz w:val="20"/>
                <w:lang w:val="sq-AL"/>
              </w:rPr>
              <w:t xml:space="preserve"> Sisteme</w:t>
            </w:r>
            <w:r w:rsidR="008546D3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Elektroenergjetike                                        </w:t>
            </w:r>
            <w:r w:rsidR="008546D3">
              <w:rPr>
                <w:rFonts w:ascii="Arial" w:hAnsi="Arial" w:cs="Arial"/>
                <w:sz w:val="20"/>
                <w:lang w:val="sq-AL"/>
              </w:rPr>
              <w:t xml:space="preserve">    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 </w:t>
            </w:r>
            <w:r w:rsidR="00CD76A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>30</w:t>
            </w:r>
          </w:p>
        </w:tc>
      </w:tr>
      <w:tr w:rsidR="005071EE" w:rsidRPr="005071EE" w:rsidTr="008546D3">
        <w:trPr>
          <w:jc w:val="center"/>
        </w:trPr>
        <w:tc>
          <w:tcPr>
            <w:tcW w:w="7020" w:type="dxa"/>
          </w:tcPr>
          <w:p w:rsidR="005071EE" w:rsidRPr="005071EE" w:rsidRDefault="005071EE" w:rsidP="00EB21D1">
            <w:pPr>
              <w:pStyle w:val="Degt"/>
              <w:tabs>
                <w:tab w:val="clear" w:pos="6804"/>
                <w:tab w:val="left" w:pos="5790"/>
                <w:tab w:val="left" w:pos="7155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6.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 Elektroenergjetikë Industriale</w:t>
            </w:r>
            <w:r w:rsidRPr="005071EE">
              <w:rPr>
                <w:rFonts w:ascii="Arial" w:hAnsi="Arial" w:cs="Arial"/>
                <w:sz w:val="20"/>
                <w:lang w:val="sq-AL"/>
              </w:rPr>
              <w:tab/>
              <w:t xml:space="preserve">      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   </w:t>
            </w:r>
            <w:r w:rsidR="00CD76AD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B21D1">
              <w:rPr>
                <w:rFonts w:ascii="Arial" w:hAnsi="Arial" w:cs="Arial"/>
                <w:sz w:val="20"/>
                <w:lang w:val="sq-AL"/>
              </w:rPr>
              <w:t xml:space="preserve"> 30</w:t>
            </w:r>
          </w:p>
        </w:tc>
      </w:tr>
    </w:tbl>
    <w:p w:rsidR="00D13577" w:rsidRPr="001D7336" w:rsidRDefault="00D13577" w:rsidP="00B03503">
      <w:pPr>
        <w:pStyle w:val="Degt"/>
        <w:tabs>
          <w:tab w:val="clear" w:pos="6804"/>
          <w:tab w:val="left" w:pos="5790"/>
          <w:tab w:val="left" w:pos="7155"/>
          <w:tab w:val="right" w:pos="7380"/>
          <w:tab w:val="left" w:pos="8496"/>
        </w:tabs>
        <w:ind w:left="720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ab/>
      </w:r>
      <w:r w:rsidRPr="001D7336">
        <w:rPr>
          <w:rFonts w:ascii="Arial" w:hAnsi="Arial" w:cs="Arial"/>
          <w:sz w:val="20"/>
          <w:lang w:val="sq-AL"/>
        </w:rPr>
        <w:tab/>
        <w:t xml:space="preserve">                              </w:t>
      </w:r>
    </w:p>
    <w:p w:rsidR="00630E6B" w:rsidRDefault="00630E6B" w:rsidP="00D13577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INXHINIERISË MEKANIKE - 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2E57E5">
        <w:rPr>
          <w:rFonts w:ascii="Arial" w:hAnsi="Arial" w:cs="Arial"/>
          <w:b/>
          <w:bCs/>
          <w:sz w:val="20"/>
          <w:lang w:val="sq-AL"/>
        </w:rPr>
        <w:t>8</w:t>
      </w:r>
      <w:r w:rsidR="005E2CB3" w:rsidRPr="001D7336">
        <w:rPr>
          <w:rFonts w:ascii="Arial" w:hAnsi="Arial" w:cs="Arial"/>
          <w:b/>
          <w:bCs/>
          <w:sz w:val="20"/>
          <w:lang w:val="sq-AL"/>
        </w:rPr>
        <w:t>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të rregullt dhe at</w:t>
      </w:r>
      <w:r w:rsidR="009F2A99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p w:rsidR="005071EE" w:rsidRPr="001D7336" w:rsidRDefault="00D13577" w:rsidP="00D13577">
      <w:pPr>
        <w:pStyle w:val="Teksti"/>
        <w:tabs>
          <w:tab w:val="left" w:pos="7020"/>
          <w:tab w:val="left" w:pos="7200"/>
          <w:tab w:val="left" w:pos="8496"/>
        </w:tabs>
        <w:ind w:left="360" w:firstLine="360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  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630"/>
      </w:tblGrid>
      <w:tr w:rsidR="00B738B2" w:rsidRPr="005071EE" w:rsidTr="00C86985">
        <w:tc>
          <w:tcPr>
            <w:tcW w:w="6390" w:type="dxa"/>
          </w:tcPr>
          <w:p w:rsidR="00B738B2" w:rsidRPr="005071EE" w:rsidRDefault="00B738B2" w:rsidP="00630E6B">
            <w:pPr>
              <w:pStyle w:val="Teksti"/>
              <w:ind w:firstLine="0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1.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 Prodhimtari dhe Automatizim</w:t>
            </w:r>
          </w:p>
        </w:tc>
        <w:tc>
          <w:tcPr>
            <w:tcW w:w="630" w:type="dxa"/>
          </w:tcPr>
          <w:p w:rsidR="00B738B2" w:rsidRPr="005071EE" w:rsidRDefault="00B738B2" w:rsidP="00EB21D1">
            <w:pPr>
              <w:pStyle w:val="Teksti"/>
              <w:ind w:firstLine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 20</w:t>
            </w:r>
          </w:p>
        </w:tc>
      </w:tr>
      <w:tr w:rsidR="00B738B2" w:rsidRPr="005071EE" w:rsidTr="00C86985">
        <w:tc>
          <w:tcPr>
            <w:tcW w:w="6390" w:type="dxa"/>
          </w:tcPr>
          <w:p w:rsidR="00B738B2" w:rsidRPr="005071EE" w:rsidRDefault="00B738B2" w:rsidP="00630E6B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 2.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 Termoenergjetikë dhe Termoteknikë</w:t>
            </w:r>
          </w:p>
        </w:tc>
        <w:tc>
          <w:tcPr>
            <w:tcW w:w="630" w:type="dxa"/>
          </w:tcPr>
          <w:p w:rsidR="00B738B2" w:rsidRPr="005071EE" w:rsidRDefault="00B738B2" w:rsidP="00EB21D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>
              <w:rPr>
                <w:rFonts w:ascii="Arial" w:hAnsi="Arial" w:cs="Arial"/>
                <w:sz w:val="20"/>
                <w:lang w:val="sq-AL"/>
              </w:rPr>
              <w:t>20</w:t>
            </w:r>
          </w:p>
        </w:tc>
      </w:tr>
      <w:tr w:rsidR="00B738B2" w:rsidRPr="005071EE" w:rsidTr="00C86985">
        <w:tc>
          <w:tcPr>
            <w:tcW w:w="6390" w:type="dxa"/>
          </w:tcPr>
          <w:p w:rsidR="00B738B2" w:rsidRPr="005071EE" w:rsidRDefault="00882B5E" w:rsidP="00630E6B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B738B2" w:rsidRPr="005071EE">
              <w:rPr>
                <w:rFonts w:ascii="Arial" w:hAnsi="Arial" w:cs="Arial"/>
                <w:sz w:val="20"/>
                <w:lang w:val="sq-AL"/>
              </w:rPr>
              <w:t xml:space="preserve">3.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="00B738B2" w:rsidRPr="005071EE">
              <w:rPr>
                <w:rFonts w:ascii="Arial" w:hAnsi="Arial" w:cs="Arial"/>
                <w:sz w:val="20"/>
                <w:lang w:val="sq-AL"/>
              </w:rPr>
              <w:t xml:space="preserve"> Konstruktim dhe Disejnim </w:t>
            </w:r>
          </w:p>
        </w:tc>
        <w:tc>
          <w:tcPr>
            <w:tcW w:w="630" w:type="dxa"/>
          </w:tcPr>
          <w:p w:rsidR="00B738B2" w:rsidRPr="005071EE" w:rsidRDefault="00B738B2" w:rsidP="00EB21D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5071EE">
              <w:rPr>
                <w:rFonts w:ascii="Arial" w:hAnsi="Arial" w:cs="Arial"/>
                <w:sz w:val="20"/>
                <w:lang w:val="sq-AL"/>
              </w:rPr>
              <w:t>20</w:t>
            </w:r>
          </w:p>
        </w:tc>
      </w:tr>
      <w:tr w:rsidR="00B738B2" w:rsidRPr="001D7336" w:rsidTr="00C86985">
        <w:tc>
          <w:tcPr>
            <w:tcW w:w="6390" w:type="dxa"/>
          </w:tcPr>
          <w:p w:rsidR="00B738B2" w:rsidRPr="005071EE" w:rsidRDefault="00882B5E" w:rsidP="00630E6B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B738B2" w:rsidRPr="005071EE">
              <w:rPr>
                <w:rFonts w:ascii="Arial" w:hAnsi="Arial" w:cs="Arial"/>
                <w:sz w:val="20"/>
                <w:lang w:val="sq-AL"/>
              </w:rPr>
              <w:t xml:space="preserve">4. </w:t>
            </w:r>
            <w:r w:rsidR="00630E6B">
              <w:rPr>
                <w:rFonts w:ascii="Arial" w:hAnsi="Arial" w:cs="Arial"/>
                <w:sz w:val="20"/>
                <w:lang w:val="sq-AL"/>
              </w:rPr>
              <w:t>Programi</w:t>
            </w:r>
            <w:r w:rsidR="008546D3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B738B2" w:rsidRPr="005071EE">
              <w:rPr>
                <w:rFonts w:ascii="Arial" w:hAnsi="Arial" w:cs="Arial"/>
                <w:sz w:val="20"/>
                <w:lang w:val="sq-AL"/>
              </w:rPr>
              <w:t>Mekatronik</w:t>
            </w:r>
            <w:r w:rsidR="008546D3" w:rsidRPr="001D7336">
              <w:rPr>
                <w:rFonts w:ascii="Arial" w:hAnsi="Arial" w:cs="Arial"/>
                <w:sz w:val="20"/>
                <w:lang w:val="sq-AL"/>
              </w:rPr>
              <w:t>ë</w:t>
            </w:r>
            <w:r w:rsidR="00B738B2" w:rsidRPr="005071EE">
              <w:rPr>
                <w:rFonts w:ascii="Arial" w:hAnsi="Arial" w:cs="Arial"/>
                <w:sz w:val="20"/>
                <w:lang w:val="sq-AL"/>
              </w:rPr>
              <w:t xml:space="preserve">                                   </w:t>
            </w:r>
          </w:p>
        </w:tc>
        <w:tc>
          <w:tcPr>
            <w:tcW w:w="630" w:type="dxa"/>
          </w:tcPr>
          <w:p w:rsidR="00B738B2" w:rsidRPr="001D7336" w:rsidRDefault="00B738B2" w:rsidP="00EB21D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 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20                          </w:t>
            </w:r>
          </w:p>
        </w:tc>
      </w:tr>
    </w:tbl>
    <w:p w:rsidR="00F63C4E" w:rsidRPr="001D7336" w:rsidRDefault="002E57E5" w:rsidP="00B738B2">
      <w:pPr>
        <w:pStyle w:val="Teksti"/>
        <w:tabs>
          <w:tab w:val="left" w:pos="6675"/>
          <w:tab w:val="left" w:pos="8496"/>
        </w:tabs>
        <w:jc w:val="left"/>
        <w:rPr>
          <w:rFonts w:ascii="Arial" w:hAnsi="Arial" w:cs="Arial"/>
          <w:b/>
          <w:bCs/>
          <w:sz w:val="20"/>
          <w:lang w:val="sq-AL"/>
        </w:rPr>
      </w:pPr>
      <w:r>
        <w:rPr>
          <w:rFonts w:ascii="Arial" w:hAnsi="Arial" w:cs="Arial"/>
          <w:b/>
          <w:bCs/>
          <w:sz w:val="20"/>
          <w:lang w:val="sq-AL"/>
        </w:rPr>
        <w:tab/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ARTEVE - PRISHTINË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A92C63" w:rsidRPr="001D7336">
        <w:rPr>
          <w:rFonts w:ascii="Arial" w:hAnsi="Arial" w:cs="Arial"/>
          <w:b/>
          <w:bCs/>
          <w:sz w:val="20"/>
          <w:lang w:val="sq-AL"/>
        </w:rPr>
        <w:t>1</w:t>
      </w:r>
      <w:r w:rsidR="002E57E5">
        <w:rPr>
          <w:rFonts w:ascii="Arial" w:hAnsi="Arial" w:cs="Arial"/>
          <w:b/>
          <w:bCs/>
          <w:sz w:val="20"/>
          <w:lang w:val="sq-AL"/>
        </w:rPr>
        <w:t xml:space="preserve">12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9F2A99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8"/>
      </w:tblGrid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7095"/>
                <w:tab w:val="left" w:pos="723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B738B2">
              <w:rPr>
                <w:rFonts w:ascii="Arial" w:hAnsi="Arial" w:cs="Arial"/>
                <w:b/>
                <w:sz w:val="20"/>
                <w:lang w:val="sq-AL"/>
              </w:rPr>
              <w:t>Programet</w:t>
            </w:r>
            <w:r w:rsidR="00882B5E">
              <w:rPr>
                <w:rFonts w:ascii="Arial" w:hAnsi="Arial" w:cs="Arial"/>
                <w:b/>
                <w:sz w:val="20"/>
                <w:lang w:val="sq-AL"/>
              </w:rPr>
              <w:t xml:space="preserve"> e Arteve Figurative:                                                                </w:t>
            </w:r>
            <w:r w:rsidRPr="00B738B2">
              <w:rPr>
                <w:rFonts w:ascii="Arial" w:hAnsi="Arial" w:cs="Arial"/>
                <w:b/>
                <w:sz w:val="20"/>
                <w:lang w:val="sq-AL"/>
              </w:rPr>
              <w:t xml:space="preserve"> 45</w:t>
            </w:r>
            <w:r w:rsidRPr="00B738B2">
              <w:rPr>
                <w:rFonts w:ascii="Arial" w:hAnsi="Arial" w:cs="Arial"/>
                <w:b/>
                <w:sz w:val="20"/>
                <w:lang w:val="sq-AL"/>
              </w:rPr>
              <w:tab/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546D3" w:rsidP="00B738B2">
            <w:pPr>
              <w:pStyle w:val="Teksti"/>
              <w:tabs>
                <w:tab w:val="left" w:pos="1170"/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P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>rogramin Pikturë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ab/>
            </w:r>
            <w:r w:rsidR="00B738B2"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>16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738B2">
            <w:pPr>
              <w:pStyle w:val="Teksti"/>
              <w:tabs>
                <w:tab w:val="left" w:pos="1245"/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Programin Skulpturë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        </w:t>
            </w:r>
            <w:r w:rsidR="00AD49EC">
              <w:rPr>
                <w:rFonts w:ascii="Arial" w:hAnsi="Arial" w:cs="Arial"/>
                <w:sz w:val="20"/>
                <w:lang w:val="sq-AL"/>
              </w:rPr>
              <w:t xml:space="preserve">   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B738B2">
              <w:rPr>
                <w:rFonts w:ascii="Arial" w:hAnsi="Arial" w:cs="Arial"/>
                <w:sz w:val="20"/>
                <w:lang w:val="sq-AL"/>
              </w:rPr>
              <w:t>8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Programin Grafikë</w:t>
            </w:r>
            <w:r w:rsidRPr="00B738B2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 xml:space="preserve"> 8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738B2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Programin Dizajnit grafik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</w:t>
            </w:r>
            <w:r w:rsidR="00AD49EC">
              <w:rPr>
                <w:rFonts w:ascii="Arial" w:hAnsi="Arial" w:cs="Arial"/>
                <w:sz w:val="20"/>
                <w:lang w:val="sq-AL"/>
              </w:rPr>
              <w:t xml:space="preserve">   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B738B2">
              <w:rPr>
                <w:rFonts w:ascii="Arial" w:hAnsi="Arial" w:cs="Arial"/>
                <w:sz w:val="20"/>
                <w:lang w:val="sq-AL"/>
              </w:rPr>
              <w:t>10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738B2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Programin Skenografi</w:t>
            </w:r>
            <w:r w:rsidRPr="00B738B2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>3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B738B2">
              <w:rPr>
                <w:rFonts w:ascii="Arial" w:hAnsi="Arial" w:cs="Arial"/>
                <w:b/>
                <w:sz w:val="20"/>
                <w:lang w:val="sq-AL"/>
              </w:rPr>
              <w:t>Programet e Artit Muzikor</w:t>
            </w:r>
            <w:r w:rsidRPr="00B738B2">
              <w:rPr>
                <w:rFonts w:ascii="Arial" w:hAnsi="Arial" w:cs="Arial"/>
                <w:b/>
                <w:sz w:val="20"/>
                <w:lang w:val="sq-AL"/>
              </w:rPr>
              <w:tab/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                                                                         </w:t>
            </w:r>
            <w:r w:rsidRPr="00B738B2">
              <w:rPr>
                <w:rFonts w:ascii="Arial" w:hAnsi="Arial" w:cs="Arial"/>
                <w:b/>
                <w:sz w:val="20"/>
                <w:lang w:val="sq-AL"/>
              </w:rPr>
              <w:t>41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738B2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b/>
                <w:sz w:val="20"/>
                <w:lang w:val="sq-AL"/>
              </w:rPr>
              <w:t xml:space="preserve"> Drejtimi Moduli artistik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                                                                             21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882B5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Piano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</w:t>
            </w:r>
            <w:r w:rsidR="00882B5E"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>2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882B5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Violinë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Violë                                   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Violonçe                             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Klarinet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ab/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Flaut                                   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882B5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Kitarë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>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Oboa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882B5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Fagot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T</w:t>
            </w:r>
            <w:r w:rsidR="00882B5E">
              <w:rPr>
                <w:rFonts w:ascii="Arial" w:hAnsi="Arial" w:cs="Arial"/>
                <w:sz w:val="20"/>
                <w:lang w:val="sq-AL"/>
              </w:rPr>
              <w:t>rompetë</w:t>
            </w:r>
            <w:r w:rsidR="00882B5E"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Trombon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Solokëndim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4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lastRenderedPageBreak/>
              <w:t>Perkusione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Kontrabas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Dirigjim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882B5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Komponim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882B5E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Saksofon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                                                              </w:t>
            </w:r>
            <w:r w:rsidR="00B738B2" w:rsidRPr="00B738B2">
              <w:rPr>
                <w:rFonts w:ascii="Arial" w:hAnsi="Arial" w:cs="Arial"/>
                <w:sz w:val="20"/>
                <w:lang w:val="sq-AL"/>
              </w:rPr>
              <w:t xml:space="preserve">  1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b/>
                <w:sz w:val="20"/>
                <w:lang w:val="sq-AL"/>
              </w:rPr>
              <w:t xml:space="preserve">Drejtimi Moduli </w:t>
            </w:r>
            <w:r w:rsidRPr="00882B5E">
              <w:rPr>
                <w:rFonts w:ascii="Arial" w:hAnsi="Arial" w:cs="Arial"/>
                <w:b/>
                <w:sz w:val="20"/>
                <w:lang w:val="sq-AL"/>
              </w:rPr>
              <w:t>pedagogjik</w:t>
            </w:r>
            <w:r w:rsidR="00882B5E" w:rsidRPr="00882B5E">
              <w:rPr>
                <w:rFonts w:ascii="Arial" w:hAnsi="Arial" w:cs="Arial"/>
                <w:b/>
                <w:sz w:val="20"/>
                <w:lang w:val="sq-AL"/>
              </w:rPr>
              <w:t xml:space="preserve">                                                                        </w:t>
            </w:r>
            <w:r w:rsidRPr="00882B5E">
              <w:rPr>
                <w:rFonts w:ascii="Arial" w:hAnsi="Arial" w:cs="Arial"/>
                <w:b/>
                <w:sz w:val="20"/>
                <w:lang w:val="sq-AL"/>
              </w:rPr>
              <w:t>20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Pro</w:t>
            </w:r>
            <w:r w:rsidRPr="00B738B2">
              <w:rPr>
                <w:rFonts w:ascii="Arial" w:hAnsi="Arial" w:cs="Arial"/>
                <w:b/>
                <w:sz w:val="20"/>
                <w:lang w:val="sq-AL"/>
              </w:rPr>
              <w:t>gramet</w:t>
            </w:r>
            <w:r w:rsidR="00882B5E">
              <w:rPr>
                <w:rFonts w:ascii="Arial" w:hAnsi="Arial" w:cs="Arial"/>
                <w:b/>
                <w:sz w:val="20"/>
                <w:lang w:val="sq-AL"/>
              </w:rPr>
              <w:t xml:space="preserve"> e Arteve Dramatike:                                                                 </w:t>
            </w:r>
            <w:r w:rsidRPr="00B738B2">
              <w:rPr>
                <w:rFonts w:ascii="Arial" w:hAnsi="Arial" w:cs="Arial"/>
                <w:b/>
                <w:sz w:val="20"/>
                <w:lang w:val="sq-AL"/>
              </w:rPr>
              <w:t>26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BB5BA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 Aktrimi</w:t>
            </w:r>
            <w:r w:rsidRPr="00B738B2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</w:t>
            </w:r>
            <w:r w:rsidR="00882B5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 xml:space="preserve"> 8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882B5E">
            <w:pPr>
              <w:pStyle w:val="Teksti"/>
              <w:tabs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 Dramaturgji</w:t>
            </w:r>
            <w:r w:rsidRPr="00B738B2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 xml:space="preserve"> 6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882B5E">
            <w:pPr>
              <w:pStyle w:val="Teksti"/>
              <w:tabs>
                <w:tab w:val="left" w:pos="2310"/>
                <w:tab w:val="left" w:pos="2445"/>
                <w:tab w:val="left" w:pos="697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 Regji teatrore</w:t>
            </w:r>
            <w:r w:rsidRPr="00B738B2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</w:t>
            </w:r>
            <w:r w:rsidR="00882B5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 xml:space="preserve">     6</w:t>
            </w:r>
          </w:p>
        </w:tc>
      </w:tr>
      <w:tr w:rsidR="00B738B2" w:rsidRPr="00B738B2" w:rsidTr="00E60C1C">
        <w:trPr>
          <w:jc w:val="center"/>
        </w:trPr>
        <w:tc>
          <w:tcPr>
            <w:tcW w:w="7048" w:type="dxa"/>
          </w:tcPr>
          <w:p w:rsidR="00B738B2" w:rsidRPr="00B738B2" w:rsidRDefault="00B738B2" w:rsidP="00882B5E">
            <w:pPr>
              <w:pStyle w:val="Teksti"/>
              <w:tabs>
                <w:tab w:val="left" w:pos="2325"/>
                <w:tab w:val="left" w:pos="2445"/>
                <w:tab w:val="left" w:pos="7170"/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738B2">
              <w:rPr>
                <w:rFonts w:ascii="Arial" w:hAnsi="Arial" w:cs="Arial"/>
                <w:sz w:val="20"/>
                <w:lang w:val="sq-AL"/>
              </w:rPr>
              <w:t>Programi Regji filmi</w:t>
            </w:r>
            <w:r w:rsidRPr="00B738B2">
              <w:rPr>
                <w:rFonts w:ascii="Arial" w:hAnsi="Arial" w:cs="Arial"/>
                <w:sz w:val="20"/>
                <w:lang w:val="sq-AL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                                                     </w:t>
            </w:r>
            <w:r w:rsidR="00882B5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        </w:t>
            </w:r>
            <w:r w:rsidRPr="00B738B2">
              <w:rPr>
                <w:rFonts w:ascii="Arial" w:hAnsi="Arial" w:cs="Arial"/>
                <w:sz w:val="20"/>
                <w:lang w:val="sq-AL"/>
              </w:rPr>
              <w:t>6</w:t>
            </w:r>
          </w:p>
        </w:tc>
      </w:tr>
    </w:tbl>
    <w:p w:rsidR="00E60C1C" w:rsidRDefault="00E60C1C" w:rsidP="005714BE">
      <w:pPr>
        <w:pStyle w:val="Teksti"/>
        <w:tabs>
          <w:tab w:val="left" w:pos="2325"/>
          <w:tab w:val="left" w:pos="2445"/>
          <w:tab w:val="left" w:pos="7170"/>
          <w:tab w:val="left" w:pos="8496"/>
        </w:tabs>
        <w:jc w:val="center"/>
        <w:rPr>
          <w:rFonts w:ascii="Arial" w:hAnsi="Arial" w:cs="Arial"/>
          <w:b/>
          <w:sz w:val="20"/>
          <w:lang w:val="sq-AL"/>
        </w:rPr>
      </w:pPr>
    </w:p>
    <w:p w:rsidR="005714BE" w:rsidRPr="001D7336" w:rsidRDefault="005714BE" w:rsidP="005714BE">
      <w:pPr>
        <w:pStyle w:val="Teksti"/>
        <w:tabs>
          <w:tab w:val="left" w:pos="2325"/>
          <w:tab w:val="left" w:pos="2445"/>
          <w:tab w:val="left" w:pos="7170"/>
          <w:tab w:val="left" w:pos="8496"/>
        </w:tabs>
        <w:jc w:val="center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FAKULTETI I BUJQËSISË DHE VETERINARISË</w:t>
      </w:r>
    </w:p>
    <w:p w:rsidR="005714BE" w:rsidRDefault="005714BE" w:rsidP="005714BE">
      <w:pPr>
        <w:pStyle w:val="Teksti"/>
        <w:tabs>
          <w:tab w:val="left" w:pos="2325"/>
          <w:tab w:val="left" w:pos="2445"/>
          <w:tab w:val="left" w:pos="7170"/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D82234">
        <w:rPr>
          <w:rFonts w:ascii="Arial" w:hAnsi="Arial" w:cs="Arial"/>
          <w:b/>
          <w:bCs/>
          <w:sz w:val="20"/>
          <w:lang w:val="sq-AL"/>
        </w:rPr>
        <w:t>5</w:t>
      </w:r>
      <w:r w:rsidR="00251AA0" w:rsidRPr="001D7336">
        <w:rPr>
          <w:rFonts w:ascii="Arial" w:hAnsi="Arial" w:cs="Arial"/>
          <w:b/>
          <w:bCs/>
          <w:sz w:val="20"/>
          <w:lang w:val="sq-AL"/>
        </w:rPr>
        <w:t>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atë: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630"/>
      </w:tblGrid>
      <w:tr w:rsidR="00882B5E" w:rsidRPr="005071EE" w:rsidTr="00CD76AD">
        <w:tc>
          <w:tcPr>
            <w:tcW w:w="6390" w:type="dxa"/>
          </w:tcPr>
          <w:p w:rsidR="00882B5E" w:rsidRPr="005071EE" w:rsidRDefault="00882B5E" w:rsidP="00882B5E">
            <w:pPr>
              <w:pStyle w:val="Teksti"/>
              <w:ind w:firstLine="0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1. </w:t>
            </w:r>
            <w:r w:rsidR="00630E6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>Programi Shkencat e Aplikuara ne zootekni</w:t>
            </w:r>
          </w:p>
        </w:tc>
        <w:tc>
          <w:tcPr>
            <w:tcW w:w="630" w:type="dxa"/>
          </w:tcPr>
          <w:p w:rsidR="00882B5E" w:rsidRPr="005071EE" w:rsidRDefault="00E60C1C" w:rsidP="00E60C1C">
            <w:pPr>
              <w:pStyle w:val="Teksti"/>
              <w:ind w:firstLine="0"/>
              <w:jc w:val="righ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10</w:t>
            </w:r>
          </w:p>
        </w:tc>
      </w:tr>
      <w:tr w:rsidR="00882B5E" w:rsidRPr="005071EE" w:rsidTr="00CD76AD">
        <w:tc>
          <w:tcPr>
            <w:tcW w:w="6390" w:type="dxa"/>
          </w:tcPr>
          <w:p w:rsidR="00882B5E" w:rsidRPr="005071EE" w:rsidRDefault="00882B5E" w:rsidP="0064007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 2. </w:t>
            </w:r>
            <w:r>
              <w:rPr>
                <w:rFonts w:ascii="Arial" w:hAnsi="Arial" w:cs="Arial"/>
                <w:sz w:val="20"/>
                <w:lang w:val="sq-AL"/>
              </w:rPr>
              <w:t xml:space="preserve">Programi Lavërtari me </w:t>
            </w:r>
            <w:r w:rsidRPr="001D7336">
              <w:rPr>
                <w:rFonts w:ascii="Arial" w:hAnsi="Arial" w:cs="Arial"/>
                <w:sz w:val="20"/>
                <w:lang w:val="sq-AL"/>
              </w:rPr>
              <w:t>Perimtari</w:t>
            </w:r>
          </w:p>
        </w:tc>
        <w:tc>
          <w:tcPr>
            <w:tcW w:w="630" w:type="dxa"/>
          </w:tcPr>
          <w:p w:rsidR="00882B5E" w:rsidRPr="005071EE" w:rsidRDefault="00882B5E" w:rsidP="00E60C1C">
            <w:pPr>
              <w:pStyle w:val="Degt"/>
              <w:tabs>
                <w:tab w:val="clear" w:pos="6804"/>
                <w:tab w:val="clear" w:pos="7938"/>
              </w:tabs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   </w:t>
            </w:r>
            <w:r w:rsidR="00E60C1C">
              <w:rPr>
                <w:rFonts w:ascii="Arial" w:hAnsi="Arial" w:cs="Arial"/>
                <w:sz w:val="20"/>
                <w:lang w:val="sq-AL"/>
              </w:rPr>
              <w:t>10</w:t>
            </w:r>
          </w:p>
        </w:tc>
      </w:tr>
      <w:tr w:rsidR="00882B5E" w:rsidRPr="005071EE" w:rsidTr="00CD76AD">
        <w:tc>
          <w:tcPr>
            <w:tcW w:w="6390" w:type="dxa"/>
          </w:tcPr>
          <w:p w:rsidR="00882B5E" w:rsidRPr="005071EE" w:rsidRDefault="00882B5E" w:rsidP="0064007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3. </w:t>
            </w:r>
            <w:r>
              <w:rPr>
                <w:rFonts w:ascii="Arial" w:hAnsi="Arial" w:cs="Arial"/>
                <w:sz w:val="20"/>
                <w:lang w:val="sq-AL"/>
              </w:rPr>
              <w:t xml:space="preserve">Programi </w:t>
            </w:r>
            <w:r w:rsidRPr="001D7336">
              <w:rPr>
                <w:rFonts w:ascii="Arial" w:hAnsi="Arial" w:cs="Arial"/>
                <w:sz w:val="20"/>
                <w:lang w:val="sq-AL"/>
              </w:rPr>
              <w:t>Pemëtari-Vreshtari</w:t>
            </w:r>
          </w:p>
        </w:tc>
        <w:tc>
          <w:tcPr>
            <w:tcW w:w="630" w:type="dxa"/>
          </w:tcPr>
          <w:p w:rsidR="00882B5E" w:rsidRPr="005071EE" w:rsidRDefault="00882B5E" w:rsidP="00E60C1C">
            <w:pPr>
              <w:pStyle w:val="Degt"/>
              <w:tabs>
                <w:tab w:val="clear" w:pos="6804"/>
                <w:tab w:val="clear" w:pos="7938"/>
              </w:tabs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5071EE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E60C1C">
              <w:rPr>
                <w:rFonts w:ascii="Arial" w:hAnsi="Arial" w:cs="Arial"/>
                <w:sz w:val="20"/>
                <w:lang w:val="sq-AL"/>
              </w:rPr>
              <w:t>1</w:t>
            </w:r>
            <w:r w:rsidRPr="005071EE">
              <w:rPr>
                <w:rFonts w:ascii="Arial" w:hAnsi="Arial" w:cs="Arial"/>
                <w:sz w:val="20"/>
                <w:lang w:val="sq-AL"/>
              </w:rPr>
              <w:t>0</w:t>
            </w:r>
          </w:p>
        </w:tc>
      </w:tr>
      <w:tr w:rsidR="00882B5E" w:rsidRPr="001D7336" w:rsidTr="00CD76AD">
        <w:tc>
          <w:tcPr>
            <w:tcW w:w="6390" w:type="dxa"/>
          </w:tcPr>
          <w:p w:rsidR="00882B5E" w:rsidRPr="005071EE" w:rsidRDefault="00882B5E" w:rsidP="0064007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4. </w:t>
            </w:r>
            <w:r>
              <w:rPr>
                <w:rFonts w:ascii="Arial" w:hAnsi="Arial" w:cs="Arial"/>
                <w:sz w:val="20"/>
                <w:lang w:val="sq-AL"/>
              </w:rPr>
              <w:t>Programi Ekonomia e bujq</w:t>
            </w:r>
            <w:r w:rsidRPr="001D7336">
              <w:rPr>
                <w:rFonts w:ascii="Arial" w:hAnsi="Arial" w:cs="Arial"/>
                <w:sz w:val="20"/>
                <w:lang w:val="sq-AL"/>
              </w:rPr>
              <w:t>ë</w:t>
            </w:r>
            <w:r>
              <w:rPr>
                <w:rFonts w:ascii="Arial" w:hAnsi="Arial" w:cs="Arial"/>
                <w:sz w:val="20"/>
                <w:lang w:val="sq-AL"/>
              </w:rPr>
              <w:t>sis</w:t>
            </w:r>
            <w:r w:rsidRPr="001D7336">
              <w:rPr>
                <w:rFonts w:ascii="Arial" w:hAnsi="Arial" w:cs="Arial"/>
                <w:sz w:val="20"/>
                <w:lang w:val="sq-AL"/>
              </w:rPr>
              <w:t>ë</w:t>
            </w:r>
            <w:r>
              <w:rPr>
                <w:rFonts w:ascii="Arial" w:hAnsi="Arial" w:cs="Arial"/>
                <w:sz w:val="20"/>
                <w:lang w:val="sq-AL"/>
              </w:rPr>
              <w:t xml:space="preserve"> dhe ushqimit</w:t>
            </w:r>
          </w:p>
        </w:tc>
        <w:tc>
          <w:tcPr>
            <w:tcW w:w="630" w:type="dxa"/>
          </w:tcPr>
          <w:p w:rsidR="00882B5E" w:rsidRPr="001D7336" w:rsidRDefault="00882B5E" w:rsidP="00E60C1C">
            <w:pPr>
              <w:pStyle w:val="Degt"/>
              <w:tabs>
                <w:tab w:val="clear" w:pos="6804"/>
                <w:tab w:val="clear" w:pos="7938"/>
              </w:tabs>
              <w:jc w:val="righ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  </w:t>
            </w:r>
            <w:r w:rsidR="00E60C1C">
              <w:rPr>
                <w:rFonts w:ascii="Arial" w:hAnsi="Arial" w:cs="Arial"/>
                <w:sz w:val="20"/>
                <w:lang w:val="sq-AL"/>
              </w:rPr>
              <w:t>1</w:t>
            </w:r>
            <w:r w:rsidRPr="005071EE">
              <w:rPr>
                <w:rFonts w:ascii="Arial" w:hAnsi="Arial" w:cs="Arial"/>
                <w:sz w:val="20"/>
                <w:lang w:val="sq-AL"/>
              </w:rPr>
              <w:t xml:space="preserve">0                          </w:t>
            </w:r>
          </w:p>
        </w:tc>
      </w:tr>
      <w:tr w:rsidR="00882B5E" w:rsidRPr="001D7336" w:rsidTr="00CD76AD">
        <w:tc>
          <w:tcPr>
            <w:tcW w:w="6390" w:type="dxa"/>
          </w:tcPr>
          <w:p w:rsidR="00882B5E" w:rsidRDefault="00E60C1C" w:rsidP="00640071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882B5E">
              <w:rPr>
                <w:rFonts w:ascii="Arial" w:hAnsi="Arial" w:cs="Arial"/>
                <w:sz w:val="20"/>
                <w:lang w:val="sq-AL"/>
              </w:rPr>
              <w:t>5. Programi Mbrojtja e bim</w:t>
            </w:r>
            <w:r w:rsidR="00882B5E" w:rsidRPr="001D7336">
              <w:rPr>
                <w:rFonts w:ascii="Arial" w:hAnsi="Arial" w:cs="Arial"/>
                <w:sz w:val="20"/>
                <w:lang w:val="sq-AL"/>
              </w:rPr>
              <w:t>ë</w:t>
            </w:r>
            <w:r w:rsidR="00882B5E">
              <w:rPr>
                <w:rFonts w:ascii="Arial" w:hAnsi="Arial" w:cs="Arial"/>
                <w:sz w:val="20"/>
                <w:lang w:val="sq-AL"/>
              </w:rPr>
              <w:t>ve</w:t>
            </w:r>
          </w:p>
        </w:tc>
        <w:tc>
          <w:tcPr>
            <w:tcW w:w="630" w:type="dxa"/>
          </w:tcPr>
          <w:p w:rsidR="00882B5E" w:rsidRDefault="00E60C1C" w:rsidP="00E60C1C">
            <w:pPr>
              <w:pStyle w:val="Degt"/>
              <w:tabs>
                <w:tab w:val="clear" w:pos="6804"/>
                <w:tab w:val="clear" w:pos="7938"/>
              </w:tabs>
              <w:jc w:val="righ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10</w:t>
            </w:r>
          </w:p>
        </w:tc>
      </w:tr>
    </w:tbl>
    <w:p w:rsidR="00882B5E" w:rsidRDefault="00882B5E" w:rsidP="005714BE">
      <w:pPr>
        <w:pStyle w:val="Teksti"/>
        <w:tabs>
          <w:tab w:val="left" w:pos="2325"/>
          <w:tab w:val="left" w:pos="2445"/>
          <w:tab w:val="left" w:pos="7170"/>
          <w:tab w:val="left" w:pos="8496"/>
        </w:tabs>
        <w:jc w:val="center"/>
        <w:rPr>
          <w:rFonts w:ascii="Arial" w:hAnsi="Arial" w:cs="Arial"/>
          <w:sz w:val="20"/>
          <w:lang w:val="sq-AL"/>
        </w:rPr>
      </w:pPr>
    </w:p>
    <w:p w:rsidR="00D13577" w:rsidRPr="001D7336" w:rsidRDefault="009F2A99" w:rsidP="00B03503">
      <w:pPr>
        <w:pStyle w:val="Teksti"/>
        <w:tabs>
          <w:tab w:val="left" w:pos="2325"/>
          <w:tab w:val="left" w:pos="2445"/>
          <w:tab w:val="left" w:pos="7170"/>
          <w:tab w:val="left" w:pos="8496"/>
        </w:tabs>
        <w:jc w:val="left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    </w:t>
      </w:r>
      <w:r w:rsidR="00D13577" w:rsidRPr="001D7336">
        <w:rPr>
          <w:rFonts w:ascii="Arial" w:hAnsi="Arial" w:cs="Arial"/>
          <w:sz w:val="20"/>
          <w:lang w:val="sq-AL"/>
        </w:rPr>
        <w:tab/>
      </w:r>
      <w:r w:rsidR="00D13577" w:rsidRPr="001D7336">
        <w:rPr>
          <w:rFonts w:ascii="Arial" w:hAnsi="Arial" w:cs="Arial"/>
          <w:sz w:val="20"/>
          <w:lang w:val="sq-AL"/>
        </w:rPr>
        <w:tab/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 xml:space="preserve">FAKULTETI I </w:t>
      </w:r>
      <w:r w:rsidR="005A4982">
        <w:rPr>
          <w:rFonts w:ascii="Arial" w:hAnsi="Arial" w:cs="Arial"/>
          <w:b/>
          <w:bCs/>
          <w:sz w:val="20"/>
          <w:lang w:val="sq-AL"/>
        </w:rPr>
        <w:t>GJEOSHKENCAVE DHE TEKNOLOGJIS</w:t>
      </w:r>
      <w:r w:rsidR="005A4982" w:rsidRPr="001D7336">
        <w:rPr>
          <w:rFonts w:ascii="Arial" w:hAnsi="Arial" w:cs="Arial"/>
          <w:b/>
          <w:bCs/>
          <w:sz w:val="20"/>
          <w:lang w:val="sq-AL"/>
        </w:rPr>
        <w:t>Ë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- MITROVICË</w:t>
      </w:r>
    </w:p>
    <w:p w:rsidR="00D13577" w:rsidRPr="001D7336" w:rsidRDefault="00D13577" w:rsidP="00D13577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="00764175">
        <w:rPr>
          <w:rFonts w:ascii="Arial" w:hAnsi="Arial" w:cs="Arial"/>
          <w:b/>
          <w:bCs/>
          <w:sz w:val="20"/>
          <w:lang w:val="sq-AL"/>
        </w:rPr>
        <w:t>75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>studentë dhe at</w:t>
      </w:r>
      <w:r w:rsidR="009F2A99" w:rsidRPr="001D7336">
        <w:rPr>
          <w:rFonts w:ascii="Arial" w:hAnsi="Arial" w:cs="Arial"/>
          <w:sz w:val="20"/>
          <w:lang w:val="sq-AL"/>
        </w:rPr>
        <w:t>ë</w:t>
      </w:r>
      <w:r w:rsidRPr="001D7336">
        <w:rPr>
          <w:rFonts w:ascii="Arial" w:hAnsi="Arial" w:cs="Arial"/>
          <w:sz w:val="20"/>
          <w:lang w:val="sq-AL"/>
        </w:rPr>
        <w:t>:</w:t>
      </w:r>
    </w:p>
    <w:p w:rsidR="00E60C1C" w:rsidRPr="001D7336" w:rsidRDefault="00D13577" w:rsidP="00D13577">
      <w:pPr>
        <w:pStyle w:val="Teksti"/>
        <w:tabs>
          <w:tab w:val="left" w:pos="7125"/>
          <w:tab w:val="left" w:pos="8496"/>
        </w:tabs>
        <w:jc w:val="left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  </w:t>
      </w:r>
    </w:p>
    <w:tbl>
      <w:tblPr>
        <w:tblStyle w:val="TableGrid"/>
        <w:tblW w:w="0" w:type="auto"/>
        <w:jc w:val="center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1"/>
      </w:tblGrid>
      <w:tr w:rsidR="00E60C1C" w:rsidRPr="00E60C1C" w:rsidTr="00E60C1C">
        <w:trPr>
          <w:jc w:val="center"/>
        </w:trPr>
        <w:tc>
          <w:tcPr>
            <w:tcW w:w="7181" w:type="dxa"/>
          </w:tcPr>
          <w:p w:rsidR="00E60C1C" w:rsidRPr="00E60C1C" w:rsidRDefault="00E60C1C" w:rsidP="00E60C1C">
            <w:pPr>
              <w:pStyle w:val="Teksti"/>
              <w:tabs>
                <w:tab w:val="left" w:pos="7125"/>
                <w:tab w:val="left" w:pos="8496"/>
              </w:tabs>
              <w:ind w:firstLine="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60C1C">
              <w:rPr>
                <w:rFonts w:ascii="Arial" w:hAnsi="Arial" w:cs="Arial"/>
                <w:b/>
                <w:sz w:val="20"/>
                <w:lang w:val="sq-AL"/>
              </w:rPr>
              <w:t>1. Në Programin e Xehetarisë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                                                                      </w:t>
            </w:r>
            <w:r w:rsidRPr="00E60C1C">
              <w:rPr>
                <w:rFonts w:ascii="Arial" w:hAnsi="Arial" w:cs="Arial"/>
                <w:b/>
                <w:sz w:val="20"/>
                <w:lang w:val="sq-AL"/>
              </w:rPr>
              <w:t>15</w:t>
            </w:r>
          </w:p>
        </w:tc>
      </w:tr>
      <w:tr w:rsidR="00E60C1C" w:rsidRPr="00E60C1C" w:rsidTr="00E60C1C">
        <w:trPr>
          <w:jc w:val="center"/>
        </w:trPr>
        <w:tc>
          <w:tcPr>
            <w:tcW w:w="7181" w:type="dxa"/>
          </w:tcPr>
          <w:p w:rsidR="00E60C1C" w:rsidRPr="00E60C1C" w:rsidRDefault="00E60C1C" w:rsidP="002B1121">
            <w:pPr>
              <w:pStyle w:val="Degt"/>
              <w:tabs>
                <w:tab w:val="clear" w:pos="6804"/>
                <w:tab w:val="left" w:pos="5790"/>
                <w:tab w:val="right" w:pos="7380"/>
                <w:tab w:val="left" w:pos="8496"/>
              </w:tabs>
              <w:rPr>
                <w:rFonts w:ascii="Arial" w:hAnsi="Arial" w:cs="Arial"/>
                <w:b/>
                <w:sz w:val="20"/>
                <w:lang w:val="sq-AL"/>
              </w:rPr>
            </w:pPr>
            <w:r w:rsidRPr="00E60C1C">
              <w:rPr>
                <w:rFonts w:ascii="Arial" w:hAnsi="Arial" w:cs="Arial"/>
                <w:b/>
                <w:sz w:val="20"/>
                <w:lang w:val="sq-AL"/>
              </w:rPr>
              <w:t>2. Në Programet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e Gjeologjisë</w:t>
            </w:r>
            <w:r>
              <w:rPr>
                <w:rFonts w:ascii="Arial" w:hAnsi="Arial" w:cs="Arial"/>
                <w:b/>
                <w:sz w:val="20"/>
                <w:lang w:val="sq-AL"/>
              </w:rPr>
              <w:tab/>
              <w:t xml:space="preserve">              </w:t>
            </w: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   15</w:t>
            </w:r>
          </w:p>
        </w:tc>
      </w:tr>
      <w:tr w:rsidR="00E60C1C" w:rsidRPr="00E60C1C" w:rsidTr="00E60C1C">
        <w:trPr>
          <w:jc w:val="center"/>
        </w:trPr>
        <w:tc>
          <w:tcPr>
            <w:tcW w:w="7181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left" w:pos="5790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   -  </w:t>
            </w:r>
            <w:r w:rsidRPr="00E60C1C">
              <w:rPr>
                <w:rFonts w:ascii="Arial" w:hAnsi="Arial" w:cs="Arial"/>
                <w:sz w:val="20"/>
                <w:lang w:val="sq-AL"/>
              </w:rPr>
              <w:t>Programi Vendburimet e lëndëve</w:t>
            </w:r>
            <w:r>
              <w:rPr>
                <w:rFonts w:ascii="Arial" w:hAnsi="Arial" w:cs="Arial"/>
                <w:sz w:val="20"/>
                <w:lang w:val="sq-AL"/>
              </w:rPr>
              <w:t xml:space="preserve"> të para minerale</w:t>
            </w:r>
            <w:r>
              <w:rPr>
                <w:rFonts w:ascii="Arial" w:hAnsi="Arial" w:cs="Arial"/>
                <w:sz w:val="20"/>
                <w:lang w:val="sq-AL"/>
              </w:rPr>
              <w:tab/>
              <w:t xml:space="preserve">           </w:t>
            </w:r>
            <w:r w:rsidRPr="00E60C1C">
              <w:rPr>
                <w:rFonts w:ascii="Arial" w:hAnsi="Arial" w:cs="Arial"/>
                <w:sz w:val="20"/>
                <w:lang w:val="sq-AL"/>
              </w:rPr>
              <w:t xml:space="preserve">      15</w:t>
            </w:r>
          </w:p>
        </w:tc>
      </w:tr>
      <w:tr w:rsidR="00E60C1C" w:rsidRPr="00E60C1C" w:rsidTr="00E60C1C">
        <w:trPr>
          <w:jc w:val="center"/>
        </w:trPr>
        <w:tc>
          <w:tcPr>
            <w:tcW w:w="7181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left" w:pos="5790"/>
                <w:tab w:val="right" w:pos="7380"/>
                <w:tab w:val="left" w:pos="8496"/>
              </w:tabs>
              <w:rPr>
                <w:rFonts w:ascii="Arial" w:hAnsi="Arial" w:cs="Arial"/>
                <w:b/>
                <w:sz w:val="20"/>
                <w:lang w:val="sq-AL"/>
              </w:rPr>
            </w:pP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3. Në Programin e Teknologjisë </w:t>
            </w:r>
            <w:r w:rsidRPr="00E60C1C">
              <w:rPr>
                <w:rFonts w:ascii="Arial" w:hAnsi="Arial" w:cs="Arial"/>
                <w:b/>
                <w:sz w:val="20"/>
                <w:lang w:val="sq-AL"/>
              </w:rPr>
              <w:tab/>
              <w:t xml:space="preserve">           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  </w:t>
            </w:r>
            <w:r w:rsidR="00FE5E05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  30</w:t>
            </w:r>
          </w:p>
        </w:tc>
      </w:tr>
      <w:tr w:rsidR="00E60C1C" w:rsidRPr="00E60C1C" w:rsidTr="00E60C1C">
        <w:trPr>
          <w:jc w:val="center"/>
        </w:trPr>
        <w:tc>
          <w:tcPr>
            <w:tcW w:w="7181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clear" w:pos="7938"/>
                <w:tab w:val="right" w:pos="7380"/>
                <w:tab w:val="left" w:pos="8496"/>
              </w:tabs>
              <w:rPr>
                <w:rFonts w:ascii="Arial" w:hAnsi="Arial" w:cs="Arial"/>
                <w:sz w:val="20"/>
                <w:lang w:val="sq-AL"/>
              </w:rPr>
            </w:pP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   -  </w:t>
            </w:r>
            <w:r w:rsidRPr="00E60C1C">
              <w:rPr>
                <w:rFonts w:ascii="Arial" w:hAnsi="Arial" w:cs="Arial"/>
                <w:sz w:val="20"/>
                <w:lang w:val="sq-AL"/>
              </w:rPr>
              <w:t xml:space="preserve">Programi Inxhinieria ushqimore                                                           </w:t>
            </w:r>
            <w:r>
              <w:rPr>
                <w:rFonts w:ascii="Arial" w:hAnsi="Arial" w:cs="Arial"/>
                <w:sz w:val="20"/>
                <w:lang w:val="sq-AL"/>
              </w:rPr>
              <w:t xml:space="preserve">    </w:t>
            </w:r>
            <w:r w:rsidR="00FE5E05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60C1C">
              <w:rPr>
                <w:rFonts w:ascii="Arial" w:hAnsi="Arial" w:cs="Arial"/>
                <w:sz w:val="20"/>
                <w:lang w:val="sq-AL"/>
              </w:rPr>
              <w:t xml:space="preserve"> 30</w:t>
            </w:r>
          </w:p>
        </w:tc>
      </w:tr>
      <w:tr w:rsidR="00E60C1C" w:rsidRPr="00E60C1C" w:rsidTr="00E60C1C">
        <w:trPr>
          <w:jc w:val="center"/>
        </w:trPr>
        <w:tc>
          <w:tcPr>
            <w:tcW w:w="7181" w:type="dxa"/>
          </w:tcPr>
          <w:p w:rsidR="00E60C1C" w:rsidRPr="00E60C1C" w:rsidRDefault="00E60C1C" w:rsidP="002B1121">
            <w:pPr>
              <w:pStyle w:val="Degt"/>
              <w:tabs>
                <w:tab w:val="clear" w:pos="6804"/>
                <w:tab w:val="clear" w:pos="7938"/>
                <w:tab w:val="right" w:pos="7380"/>
                <w:tab w:val="left" w:pos="8496"/>
              </w:tabs>
              <w:rPr>
                <w:rFonts w:ascii="Arial" w:hAnsi="Arial" w:cs="Arial"/>
                <w:b/>
                <w:sz w:val="20"/>
                <w:lang w:val="sq-AL"/>
              </w:rPr>
            </w:pPr>
            <w:r w:rsidRPr="00E60C1C">
              <w:rPr>
                <w:rFonts w:ascii="Arial" w:hAnsi="Arial" w:cs="Arial"/>
                <w:b/>
                <w:sz w:val="20"/>
                <w:lang w:val="sq-AL"/>
              </w:rPr>
              <w:t xml:space="preserve">4. Ne Programin per Materiale 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dhe Metalurgji                                         </w:t>
            </w:r>
            <w:r w:rsidR="00744C7D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E60C1C">
              <w:rPr>
                <w:rFonts w:ascii="Arial" w:hAnsi="Arial" w:cs="Arial"/>
                <w:b/>
                <w:sz w:val="20"/>
                <w:lang w:val="sq-AL"/>
              </w:rPr>
              <w:t>15</w:t>
            </w:r>
          </w:p>
        </w:tc>
      </w:tr>
    </w:tbl>
    <w:p w:rsidR="004A02D0" w:rsidRPr="001D7336" w:rsidRDefault="00D13577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 xml:space="preserve">                   </w:t>
      </w:r>
    </w:p>
    <w:p w:rsidR="003B2C7E" w:rsidRPr="001D7336" w:rsidRDefault="00506BB1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ab/>
      </w:r>
    </w:p>
    <w:p w:rsidR="006A3D02" w:rsidRDefault="006A3D02" w:rsidP="00506BB1">
      <w:pPr>
        <w:pStyle w:val="Degt"/>
        <w:tabs>
          <w:tab w:val="clear" w:pos="6804"/>
          <w:tab w:val="clear" w:pos="7938"/>
          <w:tab w:val="right" w:pos="7380"/>
          <w:tab w:val="left" w:pos="8496"/>
        </w:tabs>
        <w:jc w:val="center"/>
        <w:rPr>
          <w:rFonts w:ascii="Arial" w:hAnsi="Arial" w:cs="Arial"/>
          <w:b/>
          <w:sz w:val="20"/>
          <w:lang w:val="sq-AL"/>
        </w:rPr>
      </w:pPr>
    </w:p>
    <w:p w:rsidR="00506BB1" w:rsidRPr="001D7336" w:rsidRDefault="00506BB1" w:rsidP="00506BB1">
      <w:pPr>
        <w:pStyle w:val="Degt"/>
        <w:tabs>
          <w:tab w:val="clear" w:pos="6804"/>
          <w:tab w:val="clear" w:pos="7938"/>
          <w:tab w:val="right" w:pos="7380"/>
          <w:tab w:val="left" w:pos="8496"/>
        </w:tabs>
        <w:jc w:val="center"/>
        <w:rPr>
          <w:rFonts w:ascii="Arial" w:hAnsi="Arial" w:cs="Arial"/>
          <w:b/>
          <w:sz w:val="20"/>
          <w:lang w:val="sq-AL"/>
        </w:rPr>
      </w:pPr>
      <w:r w:rsidRPr="001D7336">
        <w:rPr>
          <w:rFonts w:ascii="Arial" w:hAnsi="Arial" w:cs="Arial"/>
          <w:b/>
          <w:sz w:val="20"/>
          <w:lang w:val="sq-AL"/>
        </w:rPr>
        <w:t>FAKULTETI I EDUKIMIT</w:t>
      </w:r>
    </w:p>
    <w:p w:rsidR="00506BB1" w:rsidRPr="001D7336" w:rsidRDefault="00506BB1" w:rsidP="00506BB1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                                </w:t>
      </w:r>
      <w:r w:rsidRPr="001D7336">
        <w:rPr>
          <w:rFonts w:ascii="Arial" w:hAnsi="Arial" w:cs="Arial"/>
          <w:sz w:val="20"/>
          <w:lang w:val="sq-AL"/>
        </w:rPr>
        <w:tab/>
        <w:t xml:space="preserve">Në vitin e parë të studimeve do të regjistrojë </w:t>
      </w:r>
      <w:r w:rsidR="00E742D5" w:rsidRPr="001D7336">
        <w:rPr>
          <w:rFonts w:ascii="Arial" w:hAnsi="Arial" w:cs="Arial"/>
          <w:b/>
          <w:bCs/>
          <w:sz w:val="20"/>
          <w:lang w:val="sq-AL"/>
        </w:rPr>
        <w:t>80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 </w:t>
      </w:r>
      <w:r w:rsidRPr="001D7336">
        <w:rPr>
          <w:rFonts w:ascii="Arial" w:hAnsi="Arial" w:cs="Arial"/>
          <w:sz w:val="20"/>
          <w:lang w:val="sq-AL"/>
        </w:rPr>
        <w:t xml:space="preserve">studentë </w:t>
      </w:r>
      <w:r w:rsidR="00E742D5" w:rsidRPr="001D7336">
        <w:rPr>
          <w:rFonts w:ascii="Arial" w:hAnsi="Arial" w:cs="Arial"/>
          <w:sz w:val="20"/>
          <w:lang w:val="sq-AL"/>
        </w:rPr>
        <w:t>dhe atë: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0"/>
        <w:gridCol w:w="900"/>
      </w:tblGrid>
      <w:tr w:rsidR="00E60C1C" w:rsidRPr="00E60C1C" w:rsidTr="00CD76AD">
        <w:tc>
          <w:tcPr>
            <w:tcW w:w="6300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1.</w:t>
            </w:r>
            <w:r w:rsidR="00630E6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60C1C">
              <w:rPr>
                <w:rFonts w:ascii="Arial" w:hAnsi="Arial" w:cs="Arial"/>
                <w:sz w:val="20"/>
                <w:lang w:val="sq-AL"/>
              </w:rPr>
              <w:t>Programi Mësimdhënia dhe kurrikula</w:t>
            </w:r>
          </w:p>
        </w:tc>
        <w:tc>
          <w:tcPr>
            <w:tcW w:w="900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clear" w:pos="7938"/>
              </w:tabs>
              <w:jc w:val="right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40</w:t>
            </w:r>
          </w:p>
        </w:tc>
      </w:tr>
      <w:tr w:rsidR="00E60C1C" w:rsidRPr="00E60C1C" w:rsidTr="00CD76AD">
        <w:tc>
          <w:tcPr>
            <w:tcW w:w="6300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clear" w:pos="7938"/>
              </w:tabs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2.</w:t>
            </w:r>
            <w:r w:rsidR="00630E6B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60C1C">
              <w:rPr>
                <w:rFonts w:ascii="Arial" w:hAnsi="Arial" w:cs="Arial"/>
                <w:sz w:val="20"/>
                <w:lang w:val="sq-AL"/>
              </w:rPr>
              <w:t>Programi Udhëheqja në arsim</w:t>
            </w:r>
          </w:p>
        </w:tc>
        <w:tc>
          <w:tcPr>
            <w:tcW w:w="900" w:type="dxa"/>
          </w:tcPr>
          <w:p w:rsidR="00E60C1C" w:rsidRPr="00E60C1C" w:rsidRDefault="00E60C1C" w:rsidP="00E60C1C">
            <w:pPr>
              <w:pStyle w:val="Degt"/>
              <w:tabs>
                <w:tab w:val="clear" w:pos="6804"/>
                <w:tab w:val="clear" w:pos="7938"/>
              </w:tabs>
              <w:jc w:val="right"/>
              <w:rPr>
                <w:rFonts w:ascii="Arial" w:hAnsi="Arial" w:cs="Arial"/>
                <w:sz w:val="20"/>
                <w:lang w:val="sq-AL"/>
              </w:rPr>
            </w:pPr>
            <w:r w:rsidRPr="00E60C1C">
              <w:rPr>
                <w:rFonts w:ascii="Arial" w:hAnsi="Arial" w:cs="Arial"/>
                <w:sz w:val="20"/>
                <w:lang w:val="sq-AL"/>
              </w:rPr>
              <w:t>40</w:t>
            </w:r>
          </w:p>
        </w:tc>
      </w:tr>
    </w:tbl>
    <w:p w:rsidR="00E742D5" w:rsidRDefault="00D5426E" w:rsidP="00506BB1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                Kandidatët që konkurrojnë për Programet Master në Fakultetin e Edukimit duhet të kenë të përfunduar studimet themelore 240 ECTS dhe të dëshmojnë se kanë një vit përvojë pune në arsim</w:t>
      </w:r>
      <w:r w:rsidR="001C52D5">
        <w:rPr>
          <w:rFonts w:ascii="Arial" w:hAnsi="Arial" w:cs="Arial"/>
          <w:sz w:val="20"/>
          <w:lang w:val="sq-AL"/>
        </w:rPr>
        <w:t>.</w:t>
      </w:r>
    </w:p>
    <w:p w:rsidR="00FE5E05" w:rsidRPr="001D7336" w:rsidRDefault="00FE5E05" w:rsidP="00506BB1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</w:p>
    <w:p w:rsidR="003B2C7E" w:rsidRPr="001D7336" w:rsidRDefault="003B2C7E" w:rsidP="00D13577">
      <w:pPr>
        <w:pStyle w:val="Degt"/>
        <w:tabs>
          <w:tab w:val="clear" w:pos="6804"/>
          <w:tab w:val="clear" w:pos="7938"/>
          <w:tab w:val="right" w:pos="7380"/>
          <w:tab w:val="left" w:pos="8496"/>
        </w:tabs>
        <w:rPr>
          <w:rFonts w:ascii="Arial" w:hAnsi="Arial" w:cs="Arial"/>
          <w:sz w:val="20"/>
          <w:lang w:val="sq-AL"/>
        </w:rPr>
      </w:pPr>
    </w:p>
    <w:p w:rsidR="00B03503" w:rsidRPr="001D7336" w:rsidRDefault="00B03503" w:rsidP="00B03503">
      <w:pPr>
        <w:pStyle w:val="Teksti"/>
        <w:tabs>
          <w:tab w:val="left" w:pos="8496"/>
        </w:tabs>
        <w:jc w:val="center"/>
        <w:rPr>
          <w:rFonts w:ascii="Arial" w:hAnsi="Arial" w:cs="Arial"/>
          <w:b/>
          <w:bCs/>
          <w:sz w:val="20"/>
          <w:lang w:val="sq-AL"/>
        </w:rPr>
      </w:pPr>
      <w:r w:rsidRPr="001D7336">
        <w:rPr>
          <w:rFonts w:ascii="Arial" w:hAnsi="Arial" w:cs="Arial"/>
          <w:b/>
          <w:bCs/>
          <w:sz w:val="20"/>
          <w:lang w:val="sq-AL"/>
        </w:rPr>
        <w:t>FAKULTETI I SHKENCAVE TEKNIKE TË APLIKAURA – MITROVICË</w:t>
      </w:r>
    </w:p>
    <w:p w:rsidR="00B03503" w:rsidRPr="001D7336" w:rsidRDefault="00B03503" w:rsidP="00B03503">
      <w:pPr>
        <w:pStyle w:val="Teksti"/>
        <w:tabs>
          <w:tab w:val="left" w:pos="8496"/>
        </w:tabs>
        <w:jc w:val="center"/>
        <w:rPr>
          <w:rFonts w:ascii="Arial" w:hAnsi="Arial" w:cs="Arial"/>
          <w:sz w:val="20"/>
          <w:lang w:val="sq-AL"/>
        </w:rPr>
      </w:pPr>
      <w:r w:rsidRPr="001D7336">
        <w:rPr>
          <w:rFonts w:ascii="Arial" w:hAnsi="Arial" w:cs="Arial"/>
          <w:sz w:val="20"/>
          <w:lang w:val="sq-AL"/>
        </w:rPr>
        <w:t xml:space="preserve">Në vitin e parë të studimeve do të regjistrojë </w:t>
      </w:r>
      <w:r w:rsidRPr="001D7336">
        <w:rPr>
          <w:rFonts w:ascii="Arial" w:hAnsi="Arial" w:cs="Arial"/>
          <w:b/>
          <w:bCs/>
          <w:sz w:val="20"/>
          <w:lang w:val="sq-AL"/>
        </w:rPr>
        <w:t xml:space="preserve">20 </w:t>
      </w:r>
      <w:r w:rsidRPr="001D7336">
        <w:rPr>
          <w:rFonts w:ascii="Arial" w:hAnsi="Arial" w:cs="Arial"/>
          <w:sz w:val="20"/>
          <w:lang w:val="sq-AL"/>
        </w:rPr>
        <w:t>studentë dhe atë: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</w:tblGrid>
      <w:tr w:rsidR="00FE5E05" w:rsidRPr="00FE5E05" w:rsidTr="00603FA0">
        <w:trPr>
          <w:jc w:val="center"/>
        </w:trPr>
        <w:tc>
          <w:tcPr>
            <w:tcW w:w="7252" w:type="dxa"/>
          </w:tcPr>
          <w:p w:rsidR="00FE5E05" w:rsidRPr="00FE5E05" w:rsidRDefault="00FE5E05" w:rsidP="00AF005B">
            <w:pPr>
              <w:pStyle w:val="Teksti"/>
              <w:tabs>
                <w:tab w:val="left" w:pos="8496"/>
              </w:tabs>
              <w:ind w:firstLine="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FE5E05">
              <w:rPr>
                <w:rFonts w:ascii="Arial" w:hAnsi="Arial" w:cs="Arial"/>
                <w:sz w:val="20"/>
                <w:lang w:val="sq-AL"/>
              </w:rPr>
              <w:t xml:space="preserve"> 1. </w:t>
            </w:r>
            <w:r w:rsidRPr="00FE5E05">
              <w:rPr>
                <w:rFonts w:ascii="Arial" w:hAnsi="Arial" w:cs="Arial"/>
                <w:b/>
                <w:sz w:val="20"/>
                <w:lang w:val="sq-AL"/>
              </w:rPr>
              <w:t xml:space="preserve">Në Programin e Makinerisë Industriale                                             </w:t>
            </w:r>
            <w:r>
              <w:rPr>
                <w:rFonts w:ascii="Arial" w:hAnsi="Arial" w:cs="Arial"/>
                <w:b/>
                <w:sz w:val="20"/>
                <w:lang w:val="sq-AL"/>
              </w:rPr>
              <w:t xml:space="preserve">      </w:t>
            </w:r>
            <w:r w:rsidRPr="00FE5E05">
              <w:rPr>
                <w:rFonts w:ascii="Arial" w:hAnsi="Arial" w:cs="Arial"/>
                <w:b/>
                <w:sz w:val="20"/>
                <w:lang w:val="sq-AL"/>
              </w:rPr>
              <w:t xml:space="preserve"> 20</w:t>
            </w:r>
            <w:r w:rsidRPr="00FE5E05">
              <w:rPr>
                <w:rFonts w:ascii="Arial" w:hAnsi="Arial" w:cs="Arial"/>
                <w:sz w:val="20"/>
                <w:lang w:val="sq-AL"/>
              </w:rPr>
              <w:tab/>
            </w:r>
          </w:p>
        </w:tc>
      </w:tr>
      <w:tr w:rsidR="00FE5E05" w:rsidRPr="00FE5E05" w:rsidTr="00603FA0">
        <w:trPr>
          <w:jc w:val="center"/>
        </w:trPr>
        <w:tc>
          <w:tcPr>
            <w:tcW w:w="7252" w:type="dxa"/>
          </w:tcPr>
          <w:p w:rsidR="00FE5E05" w:rsidRPr="00FE5E05" w:rsidRDefault="00FE5E05" w:rsidP="00FE5E05">
            <w:pPr>
              <w:pStyle w:val="Teksti"/>
              <w:tabs>
                <w:tab w:val="left" w:pos="8496"/>
              </w:tabs>
              <w:ind w:firstLine="0"/>
              <w:jc w:val="left"/>
              <w:rPr>
                <w:rFonts w:ascii="Arial" w:hAnsi="Arial" w:cs="Arial"/>
                <w:bCs/>
                <w:sz w:val="20"/>
                <w:lang w:val="sq-AL"/>
              </w:rPr>
            </w:pPr>
            <w:r w:rsidRPr="00FE5E05">
              <w:rPr>
                <w:rFonts w:ascii="Arial" w:hAnsi="Arial" w:cs="Arial"/>
                <w:b/>
                <w:bCs/>
                <w:sz w:val="20"/>
                <w:lang w:val="sq-AL"/>
              </w:rPr>
              <w:t xml:space="preserve">      </w:t>
            </w:r>
            <w:r w:rsidRPr="00FE5E05">
              <w:rPr>
                <w:rFonts w:ascii="Arial" w:hAnsi="Arial" w:cs="Arial"/>
                <w:bCs/>
                <w:sz w:val="20"/>
                <w:lang w:val="sq-AL"/>
              </w:rPr>
              <w:t xml:space="preserve">Programi Teknologjia e Përpunimit me prerje                                     </w:t>
            </w:r>
            <w:r>
              <w:rPr>
                <w:rFonts w:ascii="Arial" w:hAnsi="Arial" w:cs="Arial"/>
                <w:bCs/>
                <w:sz w:val="20"/>
                <w:lang w:val="sq-AL"/>
              </w:rPr>
              <w:t xml:space="preserve">       </w:t>
            </w:r>
            <w:r w:rsidRPr="00FE5E05">
              <w:rPr>
                <w:rFonts w:ascii="Arial" w:hAnsi="Arial" w:cs="Arial"/>
                <w:bCs/>
                <w:sz w:val="20"/>
                <w:lang w:val="sq-AL"/>
              </w:rPr>
              <w:t xml:space="preserve"> 20</w:t>
            </w:r>
          </w:p>
        </w:tc>
      </w:tr>
    </w:tbl>
    <w:p w:rsidR="00D13577" w:rsidRPr="001D7336" w:rsidRDefault="00D13577" w:rsidP="00FE5E05">
      <w:pPr>
        <w:jc w:val="center"/>
        <w:rPr>
          <w:rFonts w:ascii="Arial" w:hAnsi="Arial" w:cs="Arial"/>
          <w:b/>
          <w:sz w:val="20"/>
          <w:szCs w:val="20"/>
        </w:rPr>
      </w:pPr>
    </w:p>
    <w:sectPr w:rsidR="00D13577" w:rsidRPr="001D7336" w:rsidSect="004A3948">
      <w:headerReference w:type="default" r:id="rId9"/>
      <w:pgSz w:w="12240" w:h="15840" w:code="1"/>
      <w:pgMar w:top="1170" w:right="1260" w:bottom="90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88" w:rsidRDefault="00053288">
      <w:r>
        <w:separator/>
      </w:r>
    </w:p>
  </w:endnote>
  <w:endnote w:type="continuationSeparator" w:id="1">
    <w:p w:rsidR="00053288" w:rsidRDefault="0005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-BoldExtendedTw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-ExtendedTw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88" w:rsidRDefault="00053288">
      <w:r>
        <w:separator/>
      </w:r>
    </w:p>
  </w:footnote>
  <w:footnote w:type="continuationSeparator" w:id="1">
    <w:p w:rsidR="00053288" w:rsidRDefault="0005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E9" w:rsidRDefault="00AC4DE9">
    <w:pPr>
      <w:pStyle w:val="Footer"/>
      <w:jc w:val="right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 w:rsidR="002A3D0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2A3D09">
      <w:rPr>
        <w:rFonts w:ascii="Arial" w:hAnsi="Arial" w:cs="Arial"/>
        <w:sz w:val="20"/>
        <w:szCs w:val="20"/>
      </w:rPr>
      <w:fldChar w:fldCharType="separate"/>
    </w:r>
    <w:r w:rsidR="00350F4E">
      <w:rPr>
        <w:rFonts w:ascii="Arial" w:hAnsi="Arial" w:cs="Arial"/>
        <w:noProof/>
        <w:sz w:val="20"/>
        <w:szCs w:val="20"/>
      </w:rPr>
      <w:t>5</w:t>
    </w:r>
    <w:r w:rsidR="002A3D0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5B"/>
    <w:multiLevelType w:val="hybridMultilevel"/>
    <w:tmpl w:val="6BDA0F18"/>
    <w:lvl w:ilvl="0" w:tplc="1AA0B2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8A82B16"/>
    <w:multiLevelType w:val="hybridMultilevel"/>
    <w:tmpl w:val="BB483F8E"/>
    <w:lvl w:ilvl="0" w:tplc="4CF6D9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195"/>
    <w:multiLevelType w:val="hybridMultilevel"/>
    <w:tmpl w:val="D38ACD74"/>
    <w:lvl w:ilvl="0" w:tplc="23F825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E76123"/>
    <w:multiLevelType w:val="hybridMultilevel"/>
    <w:tmpl w:val="A78E605A"/>
    <w:lvl w:ilvl="0" w:tplc="321EF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D4870"/>
    <w:multiLevelType w:val="hybridMultilevel"/>
    <w:tmpl w:val="76E49DEE"/>
    <w:lvl w:ilvl="0" w:tplc="BB705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5A2A4A"/>
    <w:multiLevelType w:val="hybridMultilevel"/>
    <w:tmpl w:val="41303EC0"/>
    <w:lvl w:ilvl="0" w:tplc="B33EC940">
      <w:start w:val="4"/>
      <w:numFmt w:val="bullet"/>
      <w:lvlText w:val="-"/>
      <w:lvlJc w:val="left"/>
      <w:pPr>
        <w:ind w:left="118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44575F3"/>
    <w:multiLevelType w:val="hybridMultilevel"/>
    <w:tmpl w:val="1D7EB4AC"/>
    <w:lvl w:ilvl="0" w:tplc="E7AEA47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icrosoft Sans Serif" w:eastAsia="MS Mincho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50B0543"/>
    <w:multiLevelType w:val="hybridMultilevel"/>
    <w:tmpl w:val="5DC60602"/>
    <w:lvl w:ilvl="0" w:tplc="6966F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F2242C"/>
    <w:multiLevelType w:val="hybridMultilevel"/>
    <w:tmpl w:val="E1B430F8"/>
    <w:lvl w:ilvl="0" w:tplc="7B0E4B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02EF2"/>
    <w:multiLevelType w:val="hybridMultilevel"/>
    <w:tmpl w:val="9F04DA0A"/>
    <w:lvl w:ilvl="0" w:tplc="F1F00538">
      <w:start w:val="1"/>
      <w:numFmt w:val="lowerLetter"/>
      <w:lvlText w:val="%1)"/>
      <w:lvlJc w:val="left"/>
      <w:pPr>
        <w:tabs>
          <w:tab w:val="num" w:pos="3105"/>
        </w:tabs>
        <w:ind w:left="310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6D7CA4"/>
    <w:multiLevelType w:val="hybridMultilevel"/>
    <w:tmpl w:val="676884E6"/>
    <w:lvl w:ilvl="0" w:tplc="80304F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61763B"/>
    <w:multiLevelType w:val="hybridMultilevel"/>
    <w:tmpl w:val="2028F63E"/>
    <w:lvl w:ilvl="0" w:tplc="E294FE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CF1AD7"/>
    <w:multiLevelType w:val="hybridMultilevel"/>
    <w:tmpl w:val="A9DCD8D6"/>
    <w:lvl w:ilvl="0" w:tplc="86B2EF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135B9D"/>
    <w:multiLevelType w:val="hybridMultilevel"/>
    <w:tmpl w:val="13F06522"/>
    <w:lvl w:ilvl="0" w:tplc="FD0A18E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5F4F19B4"/>
    <w:multiLevelType w:val="hybridMultilevel"/>
    <w:tmpl w:val="283271EA"/>
    <w:lvl w:ilvl="0" w:tplc="61CE8EC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>
    <w:nsid w:val="62A6560B"/>
    <w:multiLevelType w:val="hybridMultilevel"/>
    <w:tmpl w:val="2E0C0998"/>
    <w:lvl w:ilvl="0" w:tplc="E8B2A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01AC5"/>
    <w:multiLevelType w:val="hybridMultilevel"/>
    <w:tmpl w:val="FC108310"/>
    <w:lvl w:ilvl="0" w:tplc="D83043D6">
      <w:start w:val="1"/>
      <w:numFmt w:val="decimal"/>
      <w:lvlText w:val="%1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C0F5BB9"/>
    <w:multiLevelType w:val="hybridMultilevel"/>
    <w:tmpl w:val="DCB6D250"/>
    <w:lvl w:ilvl="0" w:tplc="0D4C84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7C6BF1"/>
    <w:multiLevelType w:val="hybridMultilevel"/>
    <w:tmpl w:val="A6E2C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568E0"/>
    <w:multiLevelType w:val="hybridMultilevel"/>
    <w:tmpl w:val="9FA403A6"/>
    <w:lvl w:ilvl="0" w:tplc="018A889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930FC5"/>
    <w:multiLevelType w:val="hybridMultilevel"/>
    <w:tmpl w:val="014AB0CC"/>
    <w:lvl w:ilvl="0" w:tplc="6FAED4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4"/>
  </w:num>
  <w:num w:numId="11">
    <w:abstractNumId w:val="18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20"/>
  </w:num>
  <w:num w:numId="18">
    <w:abstractNumId w:val="1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861"/>
    <w:rsid w:val="0000048B"/>
    <w:rsid w:val="0000063B"/>
    <w:rsid w:val="0000280B"/>
    <w:rsid w:val="00003013"/>
    <w:rsid w:val="00004A8A"/>
    <w:rsid w:val="00006B32"/>
    <w:rsid w:val="000152F7"/>
    <w:rsid w:val="0001533F"/>
    <w:rsid w:val="000174D5"/>
    <w:rsid w:val="000176CC"/>
    <w:rsid w:val="00025855"/>
    <w:rsid w:val="000277F6"/>
    <w:rsid w:val="00034F4A"/>
    <w:rsid w:val="00044A88"/>
    <w:rsid w:val="00045874"/>
    <w:rsid w:val="000471EF"/>
    <w:rsid w:val="00052A78"/>
    <w:rsid w:val="00052CBE"/>
    <w:rsid w:val="00053288"/>
    <w:rsid w:val="00055258"/>
    <w:rsid w:val="000561FD"/>
    <w:rsid w:val="0005626D"/>
    <w:rsid w:val="000608BD"/>
    <w:rsid w:val="00060B48"/>
    <w:rsid w:val="00062204"/>
    <w:rsid w:val="000625C8"/>
    <w:rsid w:val="000635C8"/>
    <w:rsid w:val="0006664E"/>
    <w:rsid w:val="00070705"/>
    <w:rsid w:val="000717E2"/>
    <w:rsid w:val="00073BEA"/>
    <w:rsid w:val="00077139"/>
    <w:rsid w:val="000778A4"/>
    <w:rsid w:val="00086C96"/>
    <w:rsid w:val="000908C7"/>
    <w:rsid w:val="0009152B"/>
    <w:rsid w:val="000916DD"/>
    <w:rsid w:val="00093BB8"/>
    <w:rsid w:val="00093D6E"/>
    <w:rsid w:val="00094D23"/>
    <w:rsid w:val="000A461E"/>
    <w:rsid w:val="000A530C"/>
    <w:rsid w:val="000A7F9E"/>
    <w:rsid w:val="000B06E8"/>
    <w:rsid w:val="000B26F0"/>
    <w:rsid w:val="000B2BBC"/>
    <w:rsid w:val="000B32CB"/>
    <w:rsid w:val="000C1233"/>
    <w:rsid w:val="000C2387"/>
    <w:rsid w:val="000C647C"/>
    <w:rsid w:val="000E7031"/>
    <w:rsid w:val="000E7E88"/>
    <w:rsid w:val="000F23EC"/>
    <w:rsid w:val="00104444"/>
    <w:rsid w:val="00106C69"/>
    <w:rsid w:val="001119CB"/>
    <w:rsid w:val="00111D70"/>
    <w:rsid w:val="00132C24"/>
    <w:rsid w:val="001373D0"/>
    <w:rsid w:val="001421CF"/>
    <w:rsid w:val="00147005"/>
    <w:rsid w:val="001539E1"/>
    <w:rsid w:val="0015531E"/>
    <w:rsid w:val="00155975"/>
    <w:rsid w:val="00157F9F"/>
    <w:rsid w:val="0016430A"/>
    <w:rsid w:val="00167E70"/>
    <w:rsid w:val="00172A2D"/>
    <w:rsid w:val="00175760"/>
    <w:rsid w:val="001805F5"/>
    <w:rsid w:val="00184316"/>
    <w:rsid w:val="00186946"/>
    <w:rsid w:val="001973C7"/>
    <w:rsid w:val="001A06B8"/>
    <w:rsid w:val="001A3019"/>
    <w:rsid w:val="001A44DD"/>
    <w:rsid w:val="001A483A"/>
    <w:rsid w:val="001A6D99"/>
    <w:rsid w:val="001C3006"/>
    <w:rsid w:val="001C52D5"/>
    <w:rsid w:val="001D0150"/>
    <w:rsid w:val="001D0E7F"/>
    <w:rsid w:val="001D23D9"/>
    <w:rsid w:val="001D33A7"/>
    <w:rsid w:val="001D54CF"/>
    <w:rsid w:val="001D7336"/>
    <w:rsid w:val="001E4EFA"/>
    <w:rsid w:val="001E5938"/>
    <w:rsid w:val="001E6782"/>
    <w:rsid w:val="001E6AD8"/>
    <w:rsid w:val="001E6C2C"/>
    <w:rsid w:val="001F166C"/>
    <w:rsid w:val="001F27A3"/>
    <w:rsid w:val="001F2F66"/>
    <w:rsid w:val="002020F8"/>
    <w:rsid w:val="00202AB3"/>
    <w:rsid w:val="002071C1"/>
    <w:rsid w:val="00211A00"/>
    <w:rsid w:val="00214B8D"/>
    <w:rsid w:val="00230008"/>
    <w:rsid w:val="00230BB3"/>
    <w:rsid w:val="00231AF1"/>
    <w:rsid w:val="0023399C"/>
    <w:rsid w:val="00236FAC"/>
    <w:rsid w:val="00242383"/>
    <w:rsid w:val="002476D9"/>
    <w:rsid w:val="00251AA0"/>
    <w:rsid w:val="00253151"/>
    <w:rsid w:val="002555B5"/>
    <w:rsid w:val="00256A04"/>
    <w:rsid w:val="00260A2E"/>
    <w:rsid w:val="00266005"/>
    <w:rsid w:val="00267D93"/>
    <w:rsid w:val="00272BE7"/>
    <w:rsid w:val="002751EA"/>
    <w:rsid w:val="00280585"/>
    <w:rsid w:val="0028131C"/>
    <w:rsid w:val="002816D9"/>
    <w:rsid w:val="00282C0E"/>
    <w:rsid w:val="002941D2"/>
    <w:rsid w:val="002977AA"/>
    <w:rsid w:val="002A046E"/>
    <w:rsid w:val="002A0913"/>
    <w:rsid w:val="002A35EA"/>
    <w:rsid w:val="002A3D09"/>
    <w:rsid w:val="002A3DEB"/>
    <w:rsid w:val="002A5BFA"/>
    <w:rsid w:val="002A6168"/>
    <w:rsid w:val="002B0FB5"/>
    <w:rsid w:val="002B1B5B"/>
    <w:rsid w:val="002B599F"/>
    <w:rsid w:val="002C342D"/>
    <w:rsid w:val="002D068E"/>
    <w:rsid w:val="002D2F8B"/>
    <w:rsid w:val="002D307B"/>
    <w:rsid w:val="002D3FF8"/>
    <w:rsid w:val="002E3874"/>
    <w:rsid w:val="002E38AC"/>
    <w:rsid w:val="002E57E5"/>
    <w:rsid w:val="002E65FA"/>
    <w:rsid w:val="002F12F6"/>
    <w:rsid w:val="002F1469"/>
    <w:rsid w:val="00300DB0"/>
    <w:rsid w:val="00303253"/>
    <w:rsid w:val="0030789A"/>
    <w:rsid w:val="003109FC"/>
    <w:rsid w:val="003150C2"/>
    <w:rsid w:val="00317039"/>
    <w:rsid w:val="003210EF"/>
    <w:rsid w:val="00323E61"/>
    <w:rsid w:val="0032607C"/>
    <w:rsid w:val="0033003D"/>
    <w:rsid w:val="00331676"/>
    <w:rsid w:val="003344DC"/>
    <w:rsid w:val="00342392"/>
    <w:rsid w:val="00345DDE"/>
    <w:rsid w:val="00346F9C"/>
    <w:rsid w:val="00350922"/>
    <w:rsid w:val="00350F4E"/>
    <w:rsid w:val="00353661"/>
    <w:rsid w:val="0035628E"/>
    <w:rsid w:val="00366231"/>
    <w:rsid w:val="00366D2A"/>
    <w:rsid w:val="00370861"/>
    <w:rsid w:val="00372749"/>
    <w:rsid w:val="003738AB"/>
    <w:rsid w:val="00374A7C"/>
    <w:rsid w:val="00375234"/>
    <w:rsid w:val="0037602E"/>
    <w:rsid w:val="00394CBE"/>
    <w:rsid w:val="003A3140"/>
    <w:rsid w:val="003A35D0"/>
    <w:rsid w:val="003A71B9"/>
    <w:rsid w:val="003B2C7E"/>
    <w:rsid w:val="003B74D7"/>
    <w:rsid w:val="003D0CB2"/>
    <w:rsid w:val="003D117F"/>
    <w:rsid w:val="003D3185"/>
    <w:rsid w:val="003D4438"/>
    <w:rsid w:val="003D5494"/>
    <w:rsid w:val="003D5DC6"/>
    <w:rsid w:val="003D73CE"/>
    <w:rsid w:val="003E191B"/>
    <w:rsid w:val="003E6EDC"/>
    <w:rsid w:val="003E709C"/>
    <w:rsid w:val="003F111C"/>
    <w:rsid w:val="003F391D"/>
    <w:rsid w:val="003F72FA"/>
    <w:rsid w:val="00400DD8"/>
    <w:rsid w:val="00402D19"/>
    <w:rsid w:val="0041050B"/>
    <w:rsid w:val="00413A2F"/>
    <w:rsid w:val="0042192C"/>
    <w:rsid w:val="0042289E"/>
    <w:rsid w:val="00425663"/>
    <w:rsid w:val="0043116D"/>
    <w:rsid w:val="00433899"/>
    <w:rsid w:val="00440ED0"/>
    <w:rsid w:val="00443E7C"/>
    <w:rsid w:val="00450572"/>
    <w:rsid w:val="0045179B"/>
    <w:rsid w:val="004579BD"/>
    <w:rsid w:val="0046311B"/>
    <w:rsid w:val="00463BF0"/>
    <w:rsid w:val="00466B82"/>
    <w:rsid w:val="0047103C"/>
    <w:rsid w:val="0047360B"/>
    <w:rsid w:val="0047509E"/>
    <w:rsid w:val="00475886"/>
    <w:rsid w:val="004779B7"/>
    <w:rsid w:val="00485CDF"/>
    <w:rsid w:val="00491003"/>
    <w:rsid w:val="00491184"/>
    <w:rsid w:val="00493704"/>
    <w:rsid w:val="00495F7A"/>
    <w:rsid w:val="004A02D0"/>
    <w:rsid w:val="004A0FF8"/>
    <w:rsid w:val="004A3948"/>
    <w:rsid w:val="004A47C1"/>
    <w:rsid w:val="004A608E"/>
    <w:rsid w:val="004A6388"/>
    <w:rsid w:val="004B0AFA"/>
    <w:rsid w:val="004B6661"/>
    <w:rsid w:val="004C1E82"/>
    <w:rsid w:val="004C5108"/>
    <w:rsid w:val="004C5DF7"/>
    <w:rsid w:val="004D0697"/>
    <w:rsid w:val="004D343E"/>
    <w:rsid w:val="004D347D"/>
    <w:rsid w:val="004E1CA0"/>
    <w:rsid w:val="004E31B9"/>
    <w:rsid w:val="004E39D4"/>
    <w:rsid w:val="004E3FD3"/>
    <w:rsid w:val="004F5897"/>
    <w:rsid w:val="00500797"/>
    <w:rsid w:val="0050409D"/>
    <w:rsid w:val="00506501"/>
    <w:rsid w:val="00506BB1"/>
    <w:rsid w:val="005071EE"/>
    <w:rsid w:val="00514209"/>
    <w:rsid w:val="0052189F"/>
    <w:rsid w:val="005238A4"/>
    <w:rsid w:val="00524710"/>
    <w:rsid w:val="0053582A"/>
    <w:rsid w:val="005367C8"/>
    <w:rsid w:val="0054217B"/>
    <w:rsid w:val="00547FCB"/>
    <w:rsid w:val="00550C1B"/>
    <w:rsid w:val="00553BBB"/>
    <w:rsid w:val="00554FFD"/>
    <w:rsid w:val="00555B0F"/>
    <w:rsid w:val="00561F01"/>
    <w:rsid w:val="0056309B"/>
    <w:rsid w:val="00563117"/>
    <w:rsid w:val="0056515D"/>
    <w:rsid w:val="005714BE"/>
    <w:rsid w:val="00572F93"/>
    <w:rsid w:val="00577F4F"/>
    <w:rsid w:val="00580643"/>
    <w:rsid w:val="00580CA4"/>
    <w:rsid w:val="00585E48"/>
    <w:rsid w:val="0059343B"/>
    <w:rsid w:val="00593B63"/>
    <w:rsid w:val="00594C53"/>
    <w:rsid w:val="00595C54"/>
    <w:rsid w:val="00595FB6"/>
    <w:rsid w:val="00596BA2"/>
    <w:rsid w:val="005A292C"/>
    <w:rsid w:val="005A4982"/>
    <w:rsid w:val="005B2BDF"/>
    <w:rsid w:val="005C2B83"/>
    <w:rsid w:val="005D2A31"/>
    <w:rsid w:val="005D37C7"/>
    <w:rsid w:val="005D3DE4"/>
    <w:rsid w:val="005E2CB3"/>
    <w:rsid w:val="005F3D36"/>
    <w:rsid w:val="005F4066"/>
    <w:rsid w:val="005F43C6"/>
    <w:rsid w:val="005F65D5"/>
    <w:rsid w:val="0060209F"/>
    <w:rsid w:val="00603FA0"/>
    <w:rsid w:val="00604CE7"/>
    <w:rsid w:val="0061144E"/>
    <w:rsid w:val="0061361C"/>
    <w:rsid w:val="00613953"/>
    <w:rsid w:val="00624D69"/>
    <w:rsid w:val="00625DAB"/>
    <w:rsid w:val="00627535"/>
    <w:rsid w:val="00630E6B"/>
    <w:rsid w:val="00637061"/>
    <w:rsid w:val="00637415"/>
    <w:rsid w:val="0064038C"/>
    <w:rsid w:val="0064056D"/>
    <w:rsid w:val="006426B8"/>
    <w:rsid w:val="0065421C"/>
    <w:rsid w:val="00654670"/>
    <w:rsid w:val="006653BC"/>
    <w:rsid w:val="0067023B"/>
    <w:rsid w:val="006704F3"/>
    <w:rsid w:val="00671EC8"/>
    <w:rsid w:val="00675D43"/>
    <w:rsid w:val="006843B4"/>
    <w:rsid w:val="00686B5C"/>
    <w:rsid w:val="00690943"/>
    <w:rsid w:val="00691024"/>
    <w:rsid w:val="006976C2"/>
    <w:rsid w:val="006A1A06"/>
    <w:rsid w:val="006A23B0"/>
    <w:rsid w:val="006A2CEF"/>
    <w:rsid w:val="006A3D02"/>
    <w:rsid w:val="006A5D9A"/>
    <w:rsid w:val="006B1EC4"/>
    <w:rsid w:val="006B38C9"/>
    <w:rsid w:val="006B3E87"/>
    <w:rsid w:val="006B58A0"/>
    <w:rsid w:val="006C2954"/>
    <w:rsid w:val="006C2B23"/>
    <w:rsid w:val="006C2B4E"/>
    <w:rsid w:val="006D4398"/>
    <w:rsid w:val="006D7810"/>
    <w:rsid w:val="006E00F2"/>
    <w:rsid w:val="006E3E73"/>
    <w:rsid w:val="006E4649"/>
    <w:rsid w:val="006E7BDE"/>
    <w:rsid w:val="006F063D"/>
    <w:rsid w:val="006F0932"/>
    <w:rsid w:val="006F420C"/>
    <w:rsid w:val="00704AD8"/>
    <w:rsid w:val="00711D1C"/>
    <w:rsid w:val="00717EB7"/>
    <w:rsid w:val="00720238"/>
    <w:rsid w:val="00722A1E"/>
    <w:rsid w:val="00723668"/>
    <w:rsid w:val="00744C7D"/>
    <w:rsid w:val="0074509B"/>
    <w:rsid w:val="00745648"/>
    <w:rsid w:val="00754DAA"/>
    <w:rsid w:val="00760E9E"/>
    <w:rsid w:val="00761CDA"/>
    <w:rsid w:val="00762FCA"/>
    <w:rsid w:val="00764175"/>
    <w:rsid w:val="00784C53"/>
    <w:rsid w:val="007862EE"/>
    <w:rsid w:val="00793109"/>
    <w:rsid w:val="007A25BC"/>
    <w:rsid w:val="007A55BA"/>
    <w:rsid w:val="007A6CEA"/>
    <w:rsid w:val="007A74A9"/>
    <w:rsid w:val="007B187D"/>
    <w:rsid w:val="007B3024"/>
    <w:rsid w:val="007B31B8"/>
    <w:rsid w:val="007B529B"/>
    <w:rsid w:val="007C3E39"/>
    <w:rsid w:val="007C449C"/>
    <w:rsid w:val="007C4B4B"/>
    <w:rsid w:val="007D206D"/>
    <w:rsid w:val="007D2790"/>
    <w:rsid w:val="007E3D73"/>
    <w:rsid w:val="007E5FF8"/>
    <w:rsid w:val="007F00F6"/>
    <w:rsid w:val="007F0D61"/>
    <w:rsid w:val="007F1F29"/>
    <w:rsid w:val="007F2BCB"/>
    <w:rsid w:val="007F3AAA"/>
    <w:rsid w:val="00800297"/>
    <w:rsid w:val="00800DEE"/>
    <w:rsid w:val="00801B3C"/>
    <w:rsid w:val="00807BB0"/>
    <w:rsid w:val="00820656"/>
    <w:rsid w:val="00825F9F"/>
    <w:rsid w:val="00832C44"/>
    <w:rsid w:val="0083694C"/>
    <w:rsid w:val="008376C4"/>
    <w:rsid w:val="00842C9A"/>
    <w:rsid w:val="008468FB"/>
    <w:rsid w:val="0084726B"/>
    <w:rsid w:val="008520FD"/>
    <w:rsid w:val="008543D7"/>
    <w:rsid w:val="008546D3"/>
    <w:rsid w:val="00860D4A"/>
    <w:rsid w:val="00876A98"/>
    <w:rsid w:val="0088245A"/>
    <w:rsid w:val="00882B5E"/>
    <w:rsid w:val="00885236"/>
    <w:rsid w:val="00886EC1"/>
    <w:rsid w:val="008910D4"/>
    <w:rsid w:val="00892912"/>
    <w:rsid w:val="008953F4"/>
    <w:rsid w:val="00895C19"/>
    <w:rsid w:val="008A1086"/>
    <w:rsid w:val="008B06E6"/>
    <w:rsid w:val="008B3B50"/>
    <w:rsid w:val="008B4364"/>
    <w:rsid w:val="008B7775"/>
    <w:rsid w:val="008C04D1"/>
    <w:rsid w:val="008C3DE2"/>
    <w:rsid w:val="008D27B5"/>
    <w:rsid w:val="008D37FE"/>
    <w:rsid w:val="008D4259"/>
    <w:rsid w:val="008D4414"/>
    <w:rsid w:val="008E3258"/>
    <w:rsid w:val="008E4C5C"/>
    <w:rsid w:val="008E5854"/>
    <w:rsid w:val="008F1153"/>
    <w:rsid w:val="008F3C17"/>
    <w:rsid w:val="008F48EB"/>
    <w:rsid w:val="009000C8"/>
    <w:rsid w:val="009055AE"/>
    <w:rsid w:val="00906569"/>
    <w:rsid w:val="009131D0"/>
    <w:rsid w:val="00914890"/>
    <w:rsid w:val="00914AB1"/>
    <w:rsid w:val="00915AF8"/>
    <w:rsid w:val="00915C72"/>
    <w:rsid w:val="00924FED"/>
    <w:rsid w:val="009317F8"/>
    <w:rsid w:val="0093239A"/>
    <w:rsid w:val="00932E46"/>
    <w:rsid w:val="00934522"/>
    <w:rsid w:val="00944999"/>
    <w:rsid w:val="0096032F"/>
    <w:rsid w:val="00962259"/>
    <w:rsid w:val="009630C5"/>
    <w:rsid w:val="009650FA"/>
    <w:rsid w:val="009675B2"/>
    <w:rsid w:val="0097056D"/>
    <w:rsid w:val="00974AFD"/>
    <w:rsid w:val="009806E0"/>
    <w:rsid w:val="00980746"/>
    <w:rsid w:val="00986098"/>
    <w:rsid w:val="00993FE3"/>
    <w:rsid w:val="00994432"/>
    <w:rsid w:val="009950C5"/>
    <w:rsid w:val="00997F60"/>
    <w:rsid w:val="009A77CF"/>
    <w:rsid w:val="009A7DC6"/>
    <w:rsid w:val="009B3A1A"/>
    <w:rsid w:val="009B3F13"/>
    <w:rsid w:val="009B5D01"/>
    <w:rsid w:val="009C1289"/>
    <w:rsid w:val="009D1E28"/>
    <w:rsid w:val="009D5D6E"/>
    <w:rsid w:val="009D7DFA"/>
    <w:rsid w:val="009E266B"/>
    <w:rsid w:val="009E3B06"/>
    <w:rsid w:val="009E571D"/>
    <w:rsid w:val="009E7300"/>
    <w:rsid w:val="009F2A99"/>
    <w:rsid w:val="009F5756"/>
    <w:rsid w:val="00A0568E"/>
    <w:rsid w:val="00A120F9"/>
    <w:rsid w:val="00A133F1"/>
    <w:rsid w:val="00A23D34"/>
    <w:rsid w:val="00A2771A"/>
    <w:rsid w:val="00A27ED2"/>
    <w:rsid w:val="00A3661C"/>
    <w:rsid w:val="00A500C0"/>
    <w:rsid w:val="00A526ED"/>
    <w:rsid w:val="00A53746"/>
    <w:rsid w:val="00A623A2"/>
    <w:rsid w:val="00A6364D"/>
    <w:rsid w:val="00A673BF"/>
    <w:rsid w:val="00A71927"/>
    <w:rsid w:val="00A73F0D"/>
    <w:rsid w:val="00A75D28"/>
    <w:rsid w:val="00A769AC"/>
    <w:rsid w:val="00A7706C"/>
    <w:rsid w:val="00A8019B"/>
    <w:rsid w:val="00A8558D"/>
    <w:rsid w:val="00A92C63"/>
    <w:rsid w:val="00A92F2D"/>
    <w:rsid w:val="00A93C6A"/>
    <w:rsid w:val="00AA11F2"/>
    <w:rsid w:val="00AA48F5"/>
    <w:rsid w:val="00AB2B9D"/>
    <w:rsid w:val="00AB5244"/>
    <w:rsid w:val="00AB77E2"/>
    <w:rsid w:val="00AC133A"/>
    <w:rsid w:val="00AC4DE9"/>
    <w:rsid w:val="00AC6B18"/>
    <w:rsid w:val="00AD49EC"/>
    <w:rsid w:val="00AD6730"/>
    <w:rsid w:val="00AE4C65"/>
    <w:rsid w:val="00AF0843"/>
    <w:rsid w:val="00AF10A7"/>
    <w:rsid w:val="00AF1663"/>
    <w:rsid w:val="00AF2C7F"/>
    <w:rsid w:val="00AF5E69"/>
    <w:rsid w:val="00B03503"/>
    <w:rsid w:val="00B05C1A"/>
    <w:rsid w:val="00B06A17"/>
    <w:rsid w:val="00B129DB"/>
    <w:rsid w:val="00B15EE3"/>
    <w:rsid w:val="00B16A43"/>
    <w:rsid w:val="00B2223A"/>
    <w:rsid w:val="00B22EC7"/>
    <w:rsid w:val="00B27278"/>
    <w:rsid w:val="00B276C3"/>
    <w:rsid w:val="00B30EB2"/>
    <w:rsid w:val="00B324CC"/>
    <w:rsid w:val="00B3567A"/>
    <w:rsid w:val="00B358B2"/>
    <w:rsid w:val="00B37176"/>
    <w:rsid w:val="00B401FB"/>
    <w:rsid w:val="00B41157"/>
    <w:rsid w:val="00B50A2A"/>
    <w:rsid w:val="00B56299"/>
    <w:rsid w:val="00B57788"/>
    <w:rsid w:val="00B671EA"/>
    <w:rsid w:val="00B700B5"/>
    <w:rsid w:val="00B738B2"/>
    <w:rsid w:val="00B838DE"/>
    <w:rsid w:val="00B845C5"/>
    <w:rsid w:val="00B87675"/>
    <w:rsid w:val="00B907EB"/>
    <w:rsid w:val="00B91E3C"/>
    <w:rsid w:val="00B976A8"/>
    <w:rsid w:val="00BA6034"/>
    <w:rsid w:val="00BA6F03"/>
    <w:rsid w:val="00BA7600"/>
    <w:rsid w:val="00BB113E"/>
    <w:rsid w:val="00BB249A"/>
    <w:rsid w:val="00BB2A59"/>
    <w:rsid w:val="00BC1AAF"/>
    <w:rsid w:val="00BC674F"/>
    <w:rsid w:val="00BD00B8"/>
    <w:rsid w:val="00BD2C57"/>
    <w:rsid w:val="00BD5174"/>
    <w:rsid w:val="00BE0348"/>
    <w:rsid w:val="00BE1A07"/>
    <w:rsid w:val="00BE45E6"/>
    <w:rsid w:val="00BE6EFE"/>
    <w:rsid w:val="00BF0B49"/>
    <w:rsid w:val="00BF21CF"/>
    <w:rsid w:val="00BF29E2"/>
    <w:rsid w:val="00BF2C8B"/>
    <w:rsid w:val="00BF6363"/>
    <w:rsid w:val="00BF6E72"/>
    <w:rsid w:val="00C0077D"/>
    <w:rsid w:val="00C014F4"/>
    <w:rsid w:val="00C148F5"/>
    <w:rsid w:val="00C158A0"/>
    <w:rsid w:val="00C2555C"/>
    <w:rsid w:val="00C27D07"/>
    <w:rsid w:val="00C3346A"/>
    <w:rsid w:val="00C35F7D"/>
    <w:rsid w:val="00C417CA"/>
    <w:rsid w:val="00C42D7A"/>
    <w:rsid w:val="00C439C4"/>
    <w:rsid w:val="00C44C69"/>
    <w:rsid w:val="00C44F81"/>
    <w:rsid w:val="00C545C5"/>
    <w:rsid w:val="00C5501F"/>
    <w:rsid w:val="00C61391"/>
    <w:rsid w:val="00C6706C"/>
    <w:rsid w:val="00C716A0"/>
    <w:rsid w:val="00C7238B"/>
    <w:rsid w:val="00C7318A"/>
    <w:rsid w:val="00C7400C"/>
    <w:rsid w:val="00C77DC1"/>
    <w:rsid w:val="00C8494C"/>
    <w:rsid w:val="00C86985"/>
    <w:rsid w:val="00C91032"/>
    <w:rsid w:val="00C92663"/>
    <w:rsid w:val="00C92796"/>
    <w:rsid w:val="00CA05CF"/>
    <w:rsid w:val="00CA0E9C"/>
    <w:rsid w:val="00CA1882"/>
    <w:rsid w:val="00CB11CA"/>
    <w:rsid w:val="00CB4493"/>
    <w:rsid w:val="00CC04D5"/>
    <w:rsid w:val="00CC3F22"/>
    <w:rsid w:val="00CD23E2"/>
    <w:rsid w:val="00CD37DB"/>
    <w:rsid w:val="00CD5240"/>
    <w:rsid w:val="00CD562D"/>
    <w:rsid w:val="00CD7141"/>
    <w:rsid w:val="00CD76AD"/>
    <w:rsid w:val="00CE23E9"/>
    <w:rsid w:val="00CE6343"/>
    <w:rsid w:val="00CF5860"/>
    <w:rsid w:val="00D015EA"/>
    <w:rsid w:val="00D02C2B"/>
    <w:rsid w:val="00D03F17"/>
    <w:rsid w:val="00D052D7"/>
    <w:rsid w:val="00D13577"/>
    <w:rsid w:val="00D26D3E"/>
    <w:rsid w:val="00D26E0A"/>
    <w:rsid w:val="00D31AB0"/>
    <w:rsid w:val="00D43795"/>
    <w:rsid w:val="00D4397A"/>
    <w:rsid w:val="00D463F4"/>
    <w:rsid w:val="00D51819"/>
    <w:rsid w:val="00D5426E"/>
    <w:rsid w:val="00D5475C"/>
    <w:rsid w:val="00D60844"/>
    <w:rsid w:val="00D60F65"/>
    <w:rsid w:val="00D61EEC"/>
    <w:rsid w:val="00D64ABF"/>
    <w:rsid w:val="00D65383"/>
    <w:rsid w:val="00D676F1"/>
    <w:rsid w:val="00D706F9"/>
    <w:rsid w:val="00D711FF"/>
    <w:rsid w:val="00D7121C"/>
    <w:rsid w:val="00D728B1"/>
    <w:rsid w:val="00D748E8"/>
    <w:rsid w:val="00D82234"/>
    <w:rsid w:val="00D82551"/>
    <w:rsid w:val="00D82704"/>
    <w:rsid w:val="00D8388C"/>
    <w:rsid w:val="00D90AC1"/>
    <w:rsid w:val="00D90E56"/>
    <w:rsid w:val="00D933F4"/>
    <w:rsid w:val="00D946F8"/>
    <w:rsid w:val="00D95CCF"/>
    <w:rsid w:val="00DA18D5"/>
    <w:rsid w:val="00DA28C3"/>
    <w:rsid w:val="00DB01FE"/>
    <w:rsid w:val="00DB04A5"/>
    <w:rsid w:val="00DB205C"/>
    <w:rsid w:val="00DB7CC0"/>
    <w:rsid w:val="00DC370A"/>
    <w:rsid w:val="00DD06A5"/>
    <w:rsid w:val="00DD1676"/>
    <w:rsid w:val="00DD6175"/>
    <w:rsid w:val="00DE723F"/>
    <w:rsid w:val="00DF265A"/>
    <w:rsid w:val="00DF36FB"/>
    <w:rsid w:val="00E02982"/>
    <w:rsid w:val="00E05D37"/>
    <w:rsid w:val="00E07DC5"/>
    <w:rsid w:val="00E1089C"/>
    <w:rsid w:val="00E10F4D"/>
    <w:rsid w:val="00E11622"/>
    <w:rsid w:val="00E16EFF"/>
    <w:rsid w:val="00E174A9"/>
    <w:rsid w:val="00E2149D"/>
    <w:rsid w:val="00E2504C"/>
    <w:rsid w:val="00E261F4"/>
    <w:rsid w:val="00E27A97"/>
    <w:rsid w:val="00E41038"/>
    <w:rsid w:val="00E47473"/>
    <w:rsid w:val="00E51E51"/>
    <w:rsid w:val="00E527BA"/>
    <w:rsid w:val="00E55A1C"/>
    <w:rsid w:val="00E60C1C"/>
    <w:rsid w:val="00E6354F"/>
    <w:rsid w:val="00E70F65"/>
    <w:rsid w:val="00E742D5"/>
    <w:rsid w:val="00E76CDB"/>
    <w:rsid w:val="00E81EF2"/>
    <w:rsid w:val="00E8276E"/>
    <w:rsid w:val="00E8369A"/>
    <w:rsid w:val="00E83C57"/>
    <w:rsid w:val="00E8615C"/>
    <w:rsid w:val="00E87474"/>
    <w:rsid w:val="00E8784A"/>
    <w:rsid w:val="00E91404"/>
    <w:rsid w:val="00E93E46"/>
    <w:rsid w:val="00E95809"/>
    <w:rsid w:val="00E95B2A"/>
    <w:rsid w:val="00EA0818"/>
    <w:rsid w:val="00EA6C9D"/>
    <w:rsid w:val="00EA752A"/>
    <w:rsid w:val="00EA76B9"/>
    <w:rsid w:val="00EB0173"/>
    <w:rsid w:val="00EB0FB0"/>
    <w:rsid w:val="00EB1FD3"/>
    <w:rsid w:val="00EB21D1"/>
    <w:rsid w:val="00EB5F23"/>
    <w:rsid w:val="00EB608D"/>
    <w:rsid w:val="00EB60BE"/>
    <w:rsid w:val="00EB69B3"/>
    <w:rsid w:val="00EB7CA6"/>
    <w:rsid w:val="00EC669D"/>
    <w:rsid w:val="00ED01FC"/>
    <w:rsid w:val="00ED20CB"/>
    <w:rsid w:val="00ED2F01"/>
    <w:rsid w:val="00ED411E"/>
    <w:rsid w:val="00EE3BD1"/>
    <w:rsid w:val="00EE5272"/>
    <w:rsid w:val="00EF207C"/>
    <w:rsid w:val="00EF24CC"/>
    <w:rsid w:val="00EF77F8"/>
    <w:rsid w:val="00F0430E"/>
    <w:rsid w:val="00F20D8C"/>
    <w:rsid w:val="00F21660"/>
    <w:rsid w:val="00F2634B"/>
    <w:rsid w:val="00F30C9E"/>
    <w:rsid w:val="00F3217C"/>
    <w:rsid w:val="00F43B06"/>
    <w:rsid w:val="00F44964"/>
    <w:rsid w:val="00F44C35"/>
    <w:rsid w:val="00F4627D"/>
    <w:rsid w:val="00F47D68"/>
    <w:rsid w:val="00F505D6"/>
    <w:rsid w:val="00F53360"/>
    <w:rsid w:val="00F63C4E"/>
    <w:rsid w:val="00F6505F"/>
    <w:rsid w:val="00F6510D"/>
    <w:rsid w:val="00F653FF"/>
    <w:rsid w:val="00F71503"/>
    <w:rsid w:val="00F77DE6"/>
    <w:rsid w:val="00F821A6"/>
    <w:rsid w:val="00F83F42"/>
    <w:rsid w:val="00FB02ED"/>
    <w:rsid w:val="00FB0BCE"/>
    <w:rsid w:val="00FB76C4"/>
    <w:rsid w:val="00FC245D"/>
    <w:rsid w:val="00FC6F27"/>
    <w:rsid w:val="00FD08DF"/>
    <w:rsid w:val="00FD1430"/>
    <w:rsid w:val="00FE005B"/>
    <w:rsid w:val="00FE0B9F"/>
    <w:rsid w:val="00FE0BC7"/>
    <w:rsid w:val="00FE30A3"/>
    <w:rsid w:val="00FE3895"/>
    <w:rsid w:val="00FE4AAA"/>
    <w:rsid w:val="00FE5E05"/>
    <w:rsid w:val="00FE7DE7"/>
    <w:rsid w:val="00FF2942"/>
    <w:rsid w:val="00FF6167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391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D3DE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rsid w:val="00C61391"/>
    <w:rPr>
      <w:color w:val="0000FF"/>
      <w:u w:val="single"/>
    </w:rPr>
  </w:style>
  <w:style w:type="paragraph" w:customStyle="1" w:styleId="Teksti">
    <w:name w:val="Teksti"/>
    <w:basedOn w:val="Normal"/>
    <w:rsid w:val="00C61391"/>
    <w:pPr>
      <w:ind w:firstLine="720"/>
      <w:jc w:val="both"/>
    </w:pPr>
    <w:rPr>
      <w:rFonts w:ascii="Times New" w:hAnsi="Times New"/>
      <w:szCs w:val="20"/>
      <w:lang w:val="en-US"/>
    </w:rPr>
  </w:style>
  <w:style w:type="paragraph" w:styleId="Header">
    <w:name w:val="header"/>
    <w:basedOn w:val="Normal"/>
    <w:rsid w:val="00C61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1391"/>
  </w:style>
  <w:style w:type="paragraph" w:styleId="BalloonText">
    <w:name w:val="Balloon Text"/>
    <w:basedOn w:val="Normal"/>
    <w:semiHidden/>
    <w:rsid w:val="00C61391"/>
    <w:rPr>
      <w:rFonts w:ascii="Tahoma" w:hAnsi="Tahoma" w:cs="Tahoma"/>
      <w:sz w:val="16"/>
      <w:szCs w:val="16"/>
    </w:rPr>
  </w:style>
  <w:style w:type="paragraph" w:customStyle="1" w:styleId="Degt">
    <w:name w:val="Degët"/>
    <w:basedOn w:val="Normal"/>
    <w:rsid w:val="00BF29E2"/>
    <w:pPr>
      <w:tabs>
        <w:tab w:val="right" w:pos="6804"/>
        <w:tab w:val="right" w:pos="7938"/>
      </w:tabs>
    </w:pPr>
    <w:rPr>
      <w:rFonts w:ascii="Times New" w:hAnsi="Times New"/>
      <w:szCs w:val="20"/>
      <w:lang w:val="en-US"/>
    </w:rPr>
  </w:style>
  <w:style w:type="paragraph" w:styleId="BodyTextIndent3">
    <w:name w:val="Body Text Indent 3"/>
    <w:basedOn w:val="Normal"/>
    <w:rsid w:val="00F44964"/>
    <w:pPr>
      <w:ind w:left="1080"/>
    </w:pPr>
    <w:rPr>
      <w:rFonts w:eastAsia="Times New Roman"/>
      <w:lang w:val="en-US"/>
    </w:rPr>
  </w:style>
  <w:style w:type="table" w:styleId="TableGrid">
    <w:name w:val="Table Grid"/>
    <w:basedOn w:val="TableNormal"/>
    <w:rsid w:val="003727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13577"/>
    <w:pPr>
      <w:spacing w:after="120" w:line="480" w:lineRule="auto"/>
    </w:pPr>
  </w:style>
  <w:style w:type="paragraph" w:customStyle="1" w:styleId="PikaeII">
    <w:name w:val="Pika e II"/>
    <w:basedOn w:val="Normal"/>
    <w:rsid w:val="00D13577"/>
    <w:pPr>
      <w:keepNext/>
      <w:spacing w:before="360" w:after="120"/>
      <w:jc w:val="center"/>
    </w:pPr>
    <w:rPr>
      <w:rFonts w:ascii="Times New" w:hAnsi="Times New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 i Prishtinës shpall</vt:lpstr>
    </vt:vector>
  </TitlesOfParts>
  <Company/>
  <LinksUpToDate>false</LinksUpToDate>
  <CharactersWithSpaces>16029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http://www.uni-pr.edu/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 i Prishtinës shpall</dc:title>
  <dc:subject/>
  <dc:creator>ax</dc:creator>
  <cp:keywords/>
  <dc:description/>
  <cp:lastModifiedBy>Bashkim</cp:lastModifiedBy>
  <cp:revision>2</cp:revision>
  <cp:lastPrinted>2011-10-17T08:31:00Z</cp:lastPrinted>
  <dcterms:created xsi:type="dcterms:W3CDTF">2011-10-25T06:13:00Z</dcterms:created>
  <dcterms:modified xsi:type="dcterms:W3CDTF">2011-10-25T06:13:00Z</dcterms:modified>
</cp:coreProperties>
</file>