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44" w:type="dxa"/>
        <w:tblInd w:w="108" w:type="dxa"/>
        <w:tblLook w:val="04A0"/>
      </w:tblPr>
      <w:tblGrid>
        <w:gridCol w:w="616"/>
        <w:gridCol w:w="782"/>
        <w:gridCol w:w="976"/>
        <w:gridCol w:w="500"/>
        <w:gridCol w:w="158"/>
        <w:gridCol w:w="318"/>
        <w:gridCol w:w="500"/>
        <w:gridCol w:w="476"/>
        <w:gridCol w:w="500"/>
        <w:gridCol w:w="976"/>
        <w:gridCol w:w="976"/>
        <w:gridCol w:w="222"/>
        <w:gridCol w:w="222"/>
        <w:gridCol w:w="222"/>
      </w:tblGrid>
      <w:tr w:rsidR="00EB099E" w:rsidRPr="00EB099E" w:rsidTr="00D56356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-4445</wp:posOffset>
                  </wp:positionV>
                  <wp:extent cx="4238625" cy="914400"/>
                  <wp:effectExtent l="19050" t="0" r="952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EB099E" w:rsidRPr="00EB099E">
              <w:trPr>
                <w:trHeight w:val="30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099E" w:rsidRPr="00EB099E" w:rsidRDefault="00EB099E" w:rsidP="00EB099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/>
                    </w:rPr>
                  </w:pPr>
                </w:p>
              </w:tc>
            </w:tr>
          </w:tbl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gridAfter w:val="3"/>
          <w:wAfter w:w="666" w:type="dxa"/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gridAfter w:val="6"/>
          <w:wAfter w:w="3118" w:type="dxa"/>
          <w:trHeight w:val="300"/>
        </w:trPr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trHeight w:val="375"/>
        </w:trPr>
        <w:tc>
          <w:tcPr>
            <w:tcW w:w="74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D80A2C" w:rsidP="00A005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Rezultatet nga lë</w:t>
            </w:r>
            <w:r w:rsidR="00EB099E"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nda:</w:t>
            </w:r>
            <w:r w:rsidR="00EB099E" w:rsidRPr="00EB099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A005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Strategjite</w:t>
            </w:r>
            <w:r w:rsidR="00D563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e Marketingut</w:t>
            </w:r>
          </w:p>
        </w:tc>
      </w:tr>
      <w:tr w:rsidR="00EB099E" w:rsidRPr="00EB099E" w:rsidTr="00D56356">
        <w:trPr>
          <w:trHeight w:val="375"/>
        </w:trPr>
        <w:tc>
          <w:tcPr>
            <w:tcW w:w="7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436A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Departamenti :</w:t>
            </w:r>
            <w:r w:rsidR="00436A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Marketing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trHeight w:val="375"/>
        </w:trPr>
        <w:tc>
          <w:tcPr>
            <w:tcW w:w="67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D563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Prof.Dr.</w:t>
            </w:r>
            <w:r w:rsidR="00D563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/>
              </w:rPr>
              <w:t>Nail Reshidi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nr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emri dhe mbiemri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nota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A00595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Saranda Bytyqi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A00595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A00595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Ferdinand Agaj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A00595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A00595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Ramiz Kadrija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A00595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A00595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Nehale Pakashtica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A00595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A00595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Albana Aliu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A00595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B099E" w:rsidRPr="00EB099E" w:rsidTr="00D56356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B099E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2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A00595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Etibun Fetaj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9E" w:rsidRPr="00EB099E" w:rsidRDefault="00A00595" w:rsidP="00EB099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EB099E" w:rsidRPr="00EB099E" w:rsidRDefault="00EB099E" w:rsidP="00EB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36A00" w:rsidRDefault="00436A00"/>
    <w:p w:rsidR="00004303" w:rsidRDefault="00A00595">
      <w:r>
        <w:t>Notat merren me 29.09.2011 n eoren 15:00</w:t>
      </w:r>
      <w:r w:rsidR="00C578BF">
        <w:t xml:space="preserve"> </w:t>
      </w:r>
    </w:p>
    <w:sectPr w:rsidR="00004303" w:rsidSect="007B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B099E"/>
    <w:rsid w:val="00004303"/>
    <w:rsid w:val="00050C6E"/>
    <w:rsid w:val="000707FA"/>
    <w:rsid w:val="001D0DEE"/>
    <w:rsid w:val="00436A00"/>
    <w:rsid w:val="006223D3"/>
    <w:rsid w:val="006C00D5"/>
    <w:rsid w:val="006D40C5"/>
    <w:rsid w:val="00771352"/>
    <w:rsid w:val="007B1198"/>
    <w:rsid w:val="009F7BB6"/>
    <w:rsid w:val="00A00595"/>
    <w:rsid w:val="00C578BF"/>
    <w:rsid w:val="00D56356"/>
    <w:rsid w:val="00D80A2C"/>
    <w:rsid w:val="00EB099E"/>
    <w:rsid w:val="00E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A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</dc:creator>
  <cp:keywords/>
  <dc:description/>
  <cp:lastModifiedBy>Bashkim</cp:lastModifiedBy>
  <cp:revision>2</cp:revision>
  <dcterms:created xsi:type="dcterms:W3CDTF">2011-09-27T06:06:00Z</dcterms:created>
  <dcterms:modified xsi:type="dcterms:W3CDTF">2011-09-27T06:06:00Z</dcterms:modified>
</cp:coreProperties>
</file>